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>Regulaminu sprzedaży autobusu</w:t>
      </w:r>
      <w:r w:rsidRPr="00654654"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08"/>
        <w:gridCol w:w="2526"/>
        <w:gridCol w:w="2808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Pr="00654654" w:rsidRDefault="009F2CC7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Autobus </w:t>
            </w:r>
          </w:p>
          <w:p w:rsidR="009F2CC7" w:rsidRPr="00654654" w:rsidRDefault="009F2CC7" w:rsidP="009A67E2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Nr rejestr: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744ACE" w:rsidP="00123B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23B2A">
              <w:rPr>
                <w:rFonts w:ascii="Arial" w:hAnsi="Arial" w:cs="Arial"/>
                <w:sz w:val="28"/>
                <w:szCs w:val="28"/>
              </w:rPr>
              <w:t>8000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Pr="00654654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77220F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617D7"/>
    <w:rsid w:val="00123B2A"/>
    <w:rsid w:val="001F740A"/>
    <w:rsid w:val="002560A8"/>
    <w:rsid w:val="002A783A"/>
    <w:rsid w:val="00302840"/>
    <w:rsid w:val="00421851"/>
    <w:rsid w:val="0049289A"/>
    <w:rsid w:val="004E09F9"/>
    <w:rsid w:val="00567C57"/>
    <w:rsid w:val="005B19E3"/>
    <w:rsid w:val="00654654"/>
    <w:rsid w:val="006D2DD1"/>
    <w:rsid w:val="00740C59"/>
    <w:rsid w:val="00744ACE"/>
    <w:rsid w:val="007708BE"/>
    <w:rsid w:val="0077220F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355F"/>
    <w:rsid w:val="00D019B6"/>
    <w:rsid w:val="00DE4D66"/>
    <w:rsid w:val="00E04E92"/>
    <w:rsid w:val="00E10370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F8E8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5</cp:revision>
  <dcterms:created xsi:type="dcterms:W3CDTF">2023-11-22T06:26:00Z</dcterms:created>
  <dcterms:modified xsi:type="dcterms:W3CDTF">2024-01-16T07:07:00Z</dcterms:modified>
</cp:coreProperties>
</file>