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55" w:rsidRDefault="00EF2E55" w:rsidP="00A871F8">
      <w:pPr>
        <w:spacing w:after="40"/>
        <w:rPr>
          <w:rFonts w:ascii="Arial" w:hAnsi="Arial"/>
          <w:b/>
          <w:szCs w:val="28"/>
        </w:rPr>
      </w:pPr>
    </w:p>
    <w:p w:rsidR="00560020" w:rsidRPr="008228C5" w:rsidRDefault="00CC771F" w:rsidP="00F1227A">
      <w:pPr>
        <w:spacing w:after="40"/>
        <w:jc w:val="center"/>
        <w:rPr>
          <w:rFonts w:ascii="Arial" w:hAnsi="Arial"/>
          <w:szCs w:val="22"/>
        </w:rPr>
      </w:pPr>
      <w:r w:rsidRPr="008228C5">
        <w:rPr>
          <w:rFonts w:ascii="Arial" w:hAnsi="Arial"/>
          <w:b/>
          <w:szCs w:val="28"/>
        </w:rPr>
        <w:t>ISTOTNE POSTANOWIENIA UMOWY</w:t>
      </w:r>
    </w:p>
    <w:p w:rsidR="0054701E" w:rsidRDefault="00560020" w:rsidP="00F1227A">
      <w:pPr>
        <w:jc w:val="center"/>
        <w:rPr>
          <w:rFonts w:ascii="Arial" w:hAnsi="Arial"/>
          <w:sz w:val="22"/>
        </w:rPr>
      </w:pPr>
      <w:r w:rsidRPr="008228C5">
        <w:rPr>
          <w:rFonts w:ascii="Arial" w:hAnsi="Arial"/>
          <w:sz w:val="22"/>
        </w:rPr>
        <w:t xml:space="preserve">o udzielenie zamówienia </w:t>
      </w:r>
      <w:r w:rsidR="00DE1D70">
        <w:rPr>
          <w:rFonts w:ascii="Arial" w:hAnsi="Arial"/>
          <w:sz w:val="22"/>
        </w:rPr>
        <w:t>na usługi społeczne</w:t>
      </w:r>
    </w:p>
    <w:p w:rsidR="00560020" w:rsidRPr="008228C5" w:rsidRDefault="00560020" w:rsidP="00F1227A">
      <w:pPr>
        <w:jc w:val="center"/>
        <w:rPr>
          <w:rFonts w:ascii="Arial" w:hAnsi="Arial"/>
          <w:sz w:val="22"/>
        </w:rPr>
      </w:pPr>
      <w:r w:rsidRPr="008228C5">
        <w:rPr>
          <w:rFonts w:ascii="Arial" w:hAnsi="Arial"/>
          <w:sz w:val="22"/>
        </w:rPr>
        <w:t xml:space="preserve"> </w:t>
      </w:r>
    </w:p>
    <w:p w:rsidR="00560020" w:rsidRPr="008228C5" w:rsidRDefault="0054701E" w:rsidP="00F1227A">
      <w:pPr>
        <w:spacing w:before="60" w:after="20"/>
        <w:rPr>
          <w:rFonts w:ascii="Arial" w:hAnsi="Arial" w:cs="Arial"/>
          <w:sz w:val="22"/>
          <w:szCs w:val="22"/>
        </w:rPr>
      </w:pPr>
      <w:r w:rsidRPr="008228C5">
        <w:rPr>
          <w:rFonts w:ascii="Arial" w:hAnsi="Arial"/>
          <w:sz w:val="22"/>
        </w:rPr>
        <w:t xml:space="preserve">[Umowa] </w:t>
      </w:r>
      <w:r w:rsidR="00560020" w:rsidRPr="008228C5">
        <w:rPr>
          <w:rFonts w:ascii="Arial" w:hAnsi="Arial" w:cs="Arial"/>
          <w:sz w:val="22"/>
          <w:szCs w:val="22"/>
        </w:rPr>
        <w:t xml:space="preserve">zawarta w dniu </w:t>
      </w:r>
      <w:r w:rsidR="00560020" w:rsidRPr="008228C5">
        <w:rPr>
          <w:rFonts w:ascii="Arial" w:hAnsi="Arial" w:cs="Arial"/>
          <w:bCs/>
          <w:sz w:val="22"/>
          <w:szCs w:val="22"/>
        </w:rPr>
        <w:t>………………....</w:t>
      </w:r>
      <w:r w:rsidR="00560020" w:rsidRPr="008228C5">
        <w:rPr>
          <w:rFonts w:ascii="Arial" w:hAnsi="Arial" w:cs="Arial"/>
          <w:sz w:val="22"/>
          <w:szCs w:val="22"/>
        </w:rPr>
        <w:t xml:space="preserve"> pomiędzy:</w:t>
      </w:r>
    </w:p>
    <w:p w:rsidR="0054701E" w:rsidRDefault="0054701E" w:rsidP="00F1227A">
      <w:pPr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:rsidR="00C9444A" w:rsidRPr="008228C5" w:rsidRDefault="00C9444A" w:rsidP="00F1227A">
      <w:pPr>
        <w:spacing w:before="40" w:after="40"/>
        <w:jc w:val="both"/>
        <w:rPr>
          <w:rFonts w:ascii="Arial" w:hAnsi="Arial" w:cs="Arial"/>
          <w:b/>
          <w:sz w:val="22"/>
          <w:szCs w:val="22"/>
        </w:rPr>
      </w:pPr>
      <w:r w:rsidRPr="008228C5">
        <w:rPr>
          <w:rFonts w:ascii="Arial" w:hAnsi="Arial" w:cs="Arial"/>
          <w:b/>
          <w:sz w:val="22"/>
          <w:szCs w:val="22"/>
        </w:rPr>
        <w:t xml:space="preserve">Miejskim Przedsiębiorstwem Komunikacyjnym Spółką Akcyjną w Krakowie </w:t>
      </w:r>
    </w:p>
    <w:p w:rsidR="00560020" w:rsidRPr="008228C5" w:rsidRDefault="00C9444A" w:rsidP="00F1227A">
      <w:p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 xml:space="preserve">z siedzibą w Krakowie, ul. św. Wawrzyńca 13, 31-060 Kraków (adres do korespondencji: ul. Jana Brożka 3, 30-347 Kraków), zarejestrowanym w Sądzie Rejonowym dla Krakowa – Śródmieścia, XI Wydział Gospodarczy Krajowego Rejestru Sądowego, nr KRS 0000025692, NIP: 6790085613, posiadającym kapitał zakładowy w wysokości 84.882.400,00 zł oraz kapitał wpłacony w wysokości 84.882.400,00 zł, zwanym dalej </w:t>
      </w:r>
      <w:r w:rsidRPr="008228C5">
        <w:rPr>
          <w:rFonts w:ascii="Arial" w:hAnsi="Arial" w:cs="Arial"/>
          <w:b/>
          <w:sz w:val="22"/>
          <w:szCs w:val="22"/>
        </w:rPr>
        <w:t>Zamawiającym</w:t>
      </w:r>
      <w:r w:rsidRPr="008228C5">
        <w:rPr>
          <w:rFonts w:ascii="Arial" w:hAnsi="Arial" w:cs="Arial"/>
          <w:sz w:val="22"/>
          <w:szCs w:val="22"/>
        </w:rPr>
        <w:t xml:space="preserve"> </w:t>
      </w:r>
      <w:r w:rsidRPr="008228C5">
        <w:rPr>
          <w:rFonts w:ascii="Arial" w:hAnsi="Arial" w:cs="Arial"/>
          <w:bCs/>
          <w:sz w:val="22"/>
          <w:szCs w:val="22"/>
        </w:rPr>
        <w:t>lub</w:t>
      </w:r>
      <w:r w:rsidRPr="008228C5">
        <w:rPr>
          <w:rFonts w:ascii="Arial" w:hAnsi="Arial" w:cs="Arial"/>
          <w:sz w:val="22"/>
          <w:szCs w:val="22"/>
        </w:rPr>
        <w:t xml:space="preserve"> </w:t>
      </w:r>
      <w:r w:rsidRPr="008228C5">
        <w:rPr>
          <w:rFonts w:ascii="Arial" w:hAnsi="Arial" w:cs="Arial"/>
          <w:b/>
          <w:sz w:val="22"/>
          <w:szCs w:val="22"/>
        </w:rPr>
        <w:t>MPK S.A. w Krakowie</w:t>
      </w:r>
      <w:r w:rsidRPr="008228C5">
        <w:rPr>
          <w:rFonts w:ascii="Arial" w:hAnsi="Arial" w:cs="Arial"/>
          <w:sz w:val="22"/>
          <w:szCs w:val="22"/>
        </w:rPr>
        <w:t>, którego reprezentują:</w:t>
      </w:r>
    </w:p>
    <w:p w:rsidR="00560020" w:rsidRPr="008228C5" w:rsidRDefault="00560020" w:rsidP="00F1227A">
      <w:pPr>
        <w:spacing w:before="40" w:after="40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560020" w:rsidRPr="00127924" w:rsidRDefault="00560020" w:rsidP="00F1227A">
      <w:pPr>
        <w:spacing w:before="60" w:after="20"/>
        <w:rPr>
          <w:rFonts w:ascii="Arial" w:hAnsi="Arial" w:cs="Arial"/>
          <w:sz w:val="22"/>
          <w:szCs w:val="22"/>
        </w:rPr>
      </w:pPr>
      <w:r w:rsidRPr="00127924">
        <w:rPr>
          <w:rFonts w:ascii="Arial" w:hAnsi="Arial" w:cs="Arial"/>
          <w:sz w:val="22"/>
          <w:szCs w:val="22"/>
        </w:rPr>
        <w:t>a</w:t>
      </w:r>
    </w:p>
    <w:p w:rsidR="00560020" w:rsidRPr="00127924" w:rsidRDefault="00560020" w:rsidP="00F1227A">
      <w:pPr>
        <w:spacing w:before="60" w:after="20"/>
        <w:jc w:val="both"/>
        <w:rPr>
          <w:rFonts w:ascii="Arial" w:hAnsi="Arial" w:cs="Arial"/>
          <w:sz w:val="22"/>
          <w:szCs w:val="22"/>
        </w:rPr>
      </w:pPr>
      <w:r w:rsidRPr="00127924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</w:p>
    <w:p w:rsidR="00560020" w:rsidRPr="00127924" w:rsidRDefault="00560020" w:rsidP="00F1227A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127924">
        <w:rPr>
          <w:rFonts w:ascii="Arial" w:hAnsi="Arial" w:cs="Arial"/>
          <w:sz w:val="22"/>
          <w:szCs w:val="22"/>
        </w:rPr>
        <w:t>.......................................,*</w:t>
      </w:r>
      <w:r w:rsidR="00006917" w:rsidRPr="00127924">
        <w:rPr>
          <w:rFonts w:ascii="Arial" w:hAnsi="Arial" w:cs="Arial"/>
          <w:sz w:val="22"/>
          <w:szCs w:val="22"/>
        </w:rPr>
        <w:t xml:space="preserve"> </w:t>
      </w:r>
      <w:r w:rsidRPr="00127924">
        <w:rPr>
          <w:rFonts w:ascii="Arial" w:hAnsi="Arial" w:cs="Arial"/>
          <w:sz w:val="22"/>
          <w:szCs w:val="22"/>
        </w:rPr>
        <w:t xml:space="preserve">zwanym dalej </w:t>
      </w:r>
      <w:r w:rsidRPr="00127924">
        <w:rPr>
          <w:rFonts w:ascii="Arial" w:hAnsi="Arial" w:cs="Arial"/>
          <w:b/>
          <w:sz w:val="22"/>
          <w:szCs w:val="22"/>
        </w:rPr>
        <w:t>Wykonawcą</w:t>
      </w:r>
      <w:r w:rsidRPr="00127924">
        <w:rPr>
          <w:rFonts w:ascii="Arial" w:hAnsi="Arial" w:cs="Arial"/>
          <w:sz w:val="22"/>
          <w:szCs w:val="22"/>
        </w:rPr>
        <w:t>,</w:t>
      </w:r>
      <w:r w:rsidR="00800C74" w:rsidRPr="00127924">
        <w:rPr>
          <w:rFonts w:ascii="Arial" w:hAnsi="Arial" w:cs="Arial"/>
          <w:sz w:val="22"/>
          <w:szCs w:val="22"/>
        </w:rPr>
        <w:t xml:space="preserve"> </w:t>
      </w:r>
      <w:r w:rsidRPr="00127924">
        <w:rPr>
          <w:rFonts w:ascii="Arial" w:hAnsi="Arial" w:cs="Arial"/>
          <w:sz w:val="22"/>
          <w:szCs w:val="22"/>
        </w:rPr>
        <w:t>którego reprezentuj</w:t>
      </w:r>
      <w:r w:rsidR="00006917" w:rsidRPr="00127924">
        <w:rPr>
          <w:rFonts w:ascii="Arial" w:hAnsi="Arial" w:cs="Arial"/>
          <w:sz w:val="22"/>
          <w:szCs w:val="22"/>
        </w:rPr>
        <w:t>e</w:t>
      </w:r>
      <w:r w:rsidRPr="00127924">
        <w:rPr>
          <w:rFonts w:ascii="Arial" w:hAnsi="Arial" w:cs="Arial"/>
          <w:sz w:val="22"/>
          <w:szCs w:val="22"/>
        </w:rPr>
        <w:t xml:space="preserve">: </w:t>
      </w:r>
    </w:p>
    <w:p w:rsidR="00006917" w:rsidRPr="00127924" w:rsidRDefault="00006917" w:rsidP="00F1227A">
      <w:pPr>
        <w:spacing w:before="40" w:after="40"/>
        <w:rPr>
          <w:rFonts w:ascii="Arial" w:hAnsi="Arial" w:cs="Arial"/>
          <w:sz w:val="22"/>
          <w:szCs w:val="22"/>
        </w:rPr>
      </w:pPr>
      <w:r w:rsidRPr="0012792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8675B6" w:rsidRDefault="008675B6" w:rsidP="0054701E">
      <w:pPr>
        <w:spacing w:before="40" w:after="40"/>
        <w:jc w:val="both"/>
        <w:rPr>
          <w:rFonts w:ascii="Arial" w:hAnsi="Arial" w:cs="Arial"/>
          <w:i/>
          <w:iCs/>
          <w:sz w:val="18"/>
          <w:szCs w:val="18"/>
        </w:rPr>
      </w:pPr>
    </w:p>
    <w:p w:rsidR="00914A72" w:rsidRDefault="00914A72" w:rsidP="0054701E">
      <w:pPr>
        <w:spacing w:before="40" w:after="40"/>
        <w:jc w:val="both"/>
        <w:rPr>
          <w:rFonts w:ascii="Arial" w:hAnsi="Arial" w:cs="Arial"/>
          <w:i/>
          <w:iCs/>
          <w:sz w:val="18"/>
          <w:szCs w:val="18"/>
        </w:rPr>
      </w:pPr>
    </w:p>
    <w:p w:rsidR="000524BF" w:rsidRDefault="000524BF" w:rsidP="000524B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E519E">
        <w:rPr>
          <w:rFonts w:ascii="Arial" w:hAnsi="Arial" w:cs="Arial"/>
          <w:i/>
          <w:iCs/>
          <w:sz w:val="20"/>
          <w:szCs w:val="20"/>
        </w:rPr>
        <w:t xml:space="preserve">*W przypadku, gdy Zamawiający dokona wyboru oferty złożonej przez podmioty występujące wspólnie, do umowy zostanie wpisane postanowienie o ponoszeniu przez nie solidarnej odpowiedzialności  za wykonanie niniejszej umowy oraz sposobie reprezentacji podmiotów wobec Zamawiającego w związku </w:t>
      </w:r>
      <w:r>
        <w:rPr>
          <w:rFonts w:ascii="Arial" w:hAnsi="Arial" w:cs="Arial"/>
          <w:i/>
          <w:iCs/>
          <w:sz w:val="20"/>
          <w:szCs w:val="20"/>
        </w:rPr>
        <w:t>z wykonywaniem niniejszej umowy, o następującej treści:</w:t>
      </w:r>
    </w:p>
    <w:p w:rsidR="000524BF" w:rsidRPr="001E519E" w:rsidRDefault="000524BF" w:rsidP="000524BF">
      <w:pPr>
        <w:spacing w:after="8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„ponoszących solidarnie odpowiedzialność za wykonanie niniejszej Umowy w całym okresie jej realizacji aż do upływu najdłuższego terminu obowiązywania gwarancji jakości lub rękojmi za wady. Ww. solidarna odpowiedzialność wobec Zamawiającego nie jest uzależniona od wewnętrznych uregulowań Wykonawcy  </w:t>
      </w:r>
      <w:r>
        <w:rPr>
          <w:rFonts w:ascii="Arial" w:hAnsi="Arial" w:cs="Arial"/>
          <w:i/>
          <w:iCs/>
          <w:sz w:val="20"/>
          <w:szCs w:val="20"/>
        </w:rPr>
        <w:br/>
        <w:t xml:space="preserve">i dotyczy również rozliczenia się między Stronami spółki cywilnej/ uczestnikami Konsorcjum </w:t>
      </w:r>
      <w:r>
        <w:rPr>
          <w:rFonts w:ascii="Arial" w:hAnsi="Arial" w:cs="Arial"/>
          <w:i/>
          <w:iCs/>
          <w:sz w:val="20"/>
          <w:szCs w:val="20"/>
        </w:rPr>
        <w:br/>
        <w:t>i podwykonawcami”</w:t>
      </w:r>
    </w:p>
    <w:p w:rsidR="00127924" w:rsidRPr="00127924" w:rsidRDefault="00127924" w:rsidP="00127924">
      <w:pPr>
        <w:spacing w:before="40" w:after="40"/>
        <w:jc w:val="both"/>
        <w:rPr>
          <w:rFonts w:ascii="Arial" w:hAnsi="Arial" w:cs="Arial"/>
          <w:i/>
          <w:iCs/>
          <w:sz w:val="18"/>
          <w:szCs w:val="18"/>
        </w:rPr>
      </w:pPr>
    </w:p>
    <w:p w:rsidR="00127924" w:rsidRPr="008228C5" w:rsidRDefault="00127924" w:rsidP="0054701E">
      <w:pPr>
        <w:spacing w:before="40" w:after="40"/>
        <w:jc w:val="both"/>
        <w:rPr>
          <w:rFonts w:ascii="Arial" w:hAnsi="Arial" w:cs="Arial"/>
          <w:i/>
          <w:iCs/>
          <w:sz w:val="17"/>
          <w:szCs w:val="17"/>
        </w:rPr>
      </w:pPr>
    </w:p>
    <w:p w:rsidR="00560020" w:rsidRPr="008228C5" w:rsidRDefault="00560020" w:rsidP="00594D03">
      <w:pPr>
        <w:spacing w:before="40" w:after="80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 xml:space="preserve">zwanymi dalej łącznie lub osobno </w:t>
      </w:r>
      <w:r w:rsidRPr="008228C5">
        <w:rPr>
          <w:rFonts w:ascii="Arial" w:hAnsi="Arial" w:cs="Arial"/>
          <w:b/>
          <w:sz w:val="22"/>
          <w:szCs w:val="22"/>
        </w:rPr>
        <w:t>Stronami</w:t>
      </w:r>
      <w:r w:rsidRPr="008228C5">
        <w:rPr>
          <w:rFonts w:ascii="Arial" w:hAnsi="Arial" w:cs="Arial"/>
          <w:sz w:val="22"/>
          <w:szCs w:val="22"/>
        </w:rPr>
        <w:t xml:space="preserve"> lub </w:t>
      </w:r>
      <w:r w:rsidRPr="008228C5">
        <w:rPr>
          <w:rFonts w:ascii="Arial" w:hAnsi="Arial" w:cs="Arial"/>
          <w:b/>
          <w:sz w:val="22"/>
          <w:szCs w:val="22"/>
        </w:rPr>
        <w:t>Stroną</w:t>
      </w:r>
      <w:r w:rsidRPr="008228C5">
        <w:rPr>
          <w:rFonts w:ascii="Arial" w:hAnsi="Arial" w:cs="Arial"/>
          <w:sz w:val="22"/>
          <w:szCs w:val="22"/>
        </w:rPr>
        <w:t>,</w:t>
      </w:r>
      <w:r w:rsidR="00006917" w:rsidRPr="008228C5">
        <w:rPr>
          <w:rFonts w:ascii="Arial" w:hAnsi="Arial" w:cs="Arial"/>
          <w:sz w:val="22"/>
          <w:szCs w:val="22"/>
        </w:rPr>
        <w:t xml:space="preserve"> </w:t>
      </w:r>
      <w:r w:rsidRPr="008228C5">
        <w:rPr>
          <w:rFonts w:ascii="Arial" w:hAnsi="Arial" w:cs="Arial"/>
          <w:sz w:val="22"/>
          <w:szCs w:val="22"/>
        </w:rPr>
        <w:t>o następującej treści:</w:t>
      </w:r>
    </w:p>
    <w:p w:rsidR="00282756" w:rsidRPr="001608EF" w:rsidRDefault="00282756" w:rsidP="00282756">
      <w:pPr>
        <w:spacing w:after="60"/>
        <w:jc w:val="both"/>
        <w:rPr>
          <w:rFonts w:ascii="Arial" w:hAnsi="Arial"/>
          <w:i/>
          <w:sz w:val="20"/>
          <w:szCs w:val="20"/>
        </w:rPr>
      </w:pPr>
      <w:r w:rsidRPr="001608EF">
        <w:rPr>
          <w:rFonts w:ascii="Arial" w:hAnsi="Arial"/>
          <w:i/>
          <w:sz w:val="20"/>
          <w:szCs w:val="20"/>
        </w:rPr>
        <w:t>1.</w:t>
      </w:r>
      <w:r w:rsidRPr="001608EF">
        <w:rPr>
          <w:rFonts w:ascii="Arial" w:hAnsi="Arial"/>
          <w:i/>
          <w:sz w:val="20"/>
          <w:szCs w:val="20"/>
        </w:rPr>
        <w:tab/>
        <w:t xml:space="preserve">Wykonawca o identyfikatorze podatkowym </w:t>
      </w:r>
      <w:r>
        <w:rPr>
          <w:rFonts w:ascii="Arial" w:hAnsi="Arial"/>
          <w:i/>
          <w:sz w:val="20"/>
          <w:szCs w:val="20"/>
        </w:rPr>
        <w:t>NIP………………………………  oświadcza, że</w:t>
      </w:r>
      <w:r w:rsidRPr="001608EF">
        <w:rPr>
          <w:rFonts w:ascii="Arial" w:hAnsi="Arial"/>
          <w:i/>
          <w:sz w:val="20"/>
          <w:szCs w:val="20"/>
        </w:rPr>
        <w:t xml:space="preserve"> jest zarejestrowany jako czynny podatnik podatku od towarów i usług (VAT)</w:t>
      </w:r>
    </w:p>
    <w:p w:rsidR="00282756" w:rsidRPr="001608EF" w:rsidRDefault="00282756" w:rsidP="00282756">
      <w:pPr>
        <w:spacing w:after="60"/>
        <w:jc w:val="both"/>
        <w:rPr>
          <w:rFonts w:ascii="Arial" w:hAnsi="Arial"/>
          <w:i/>
          <w:sz w:val="20"/>
          <w:szCs w:val="20"/>
        </w:rPr>
      </w:pPr>
      <w:r w:rsidRPr="001608EF">
        <w:rPr>
          <w:rFonts w:ascii="Arial" w:hAnsi="Arial"/>
          <w:i/>
          <w:sz w:val="20"/>
          <w:szCs w:val="20"/>
        </w:rPr>
        <w:t>2.</w:t>
      </w:r>
      <w:r w:rsidRPr="001608EF">
        <w:rPr>
          <w:rFonts w:ascii="Arial" w:hAnsi="Arial"/>
          <w:i/>
          <w:sz w:val="20"/>
          <w:szCs w:val="20"/>
        </w:rPr>
        <w:tab/>
        <w:t xml:space="preserve">Wykonawca o identyfikatorze podatkowym </w:t>
      </w:r>
      <w:r>
        <w:rPr>
          <w:rFonts w:ascii="Arial" w:hAnsi="Arial"/>
          <w:i/>
          <w:sz w:val="20"/>
          <w:szCs w:val="20"/>
        </w:rPr>
        <w:t>NIP……………………….……… oświadcza, że</w:t>
      </w:r>
      <w:r w:rsidRPr="001608EF">
        <w:rPr>
          <w:rFonts w:ascii="Arial" w:hAnsi="Arial"/>
          <w:i/>
          <w:sz w:val="20"/>
          <w:szCs w:val="20"/>
        </w:rPr>
        <w:t xml:space="preserve"> nie jest zarejestrowany jako podatnik podatku od towarów i usług (VAT)</w:t>
      </w:r>
    </w:p>
    <w:p w:rsidR="00282756" w:rsidRPr="001608EF" w:rsidRDefault="00282756" w:rsidP="00282756">
      <w:pPr>
        <w:spacing w:after="60"/>
        <w:jc w:val="both"/>
        <w:rPr>
          <w:rFonts w:ascii="Arial" w:hAnsi="Arial"/>
          <w:i/>
          <w:sz w:val="20"/>
          <w:szCs w:val="20"/>
        </w:rPr>
      </w:pPr>
      <w:r w:rsidRPr="001608EF">
        <w:rPr>
          <w:rFonts w:ascii="Arial" w:hAnsi="Arial"/>
          <w:i/>
          <w:sz w:val="20"/>
          <w:szCs w:val="20"/>
        </w:rPr>
        <w:t>3.</w:t>
      </w:r>
      <w:r w:rsidRPr="001608EF">
        <w:rPr>
          <w:rFonts w:ascii="Arial" w:hAnsi="Arial"/>
          <w:i/>
          <w:sz w:val="20"/>
          <w:szCs w:val="20"/>
        </w:rPr>
        <w:tab/>
        <w:t>Wykonawca o identyfikatorze podatkowym</w:t>
      </w:r>
      <w:r>
        <w:rPr>
          <w:rFonts w:ascii="Arial" w:hAnsi="Arial"/>
          <w:i/>
          <w:sz w:val="20"/>
          <w:szCs w:val="20"/>
        </w:rPr>
        <w:t xml:space="preserve"> NIP…………………….………… oświadcza, że</w:t>
      </w:r>
      <w:r w:rsidRPr="001608EF">
        <w:rPr>
          <w:rFonts w:ascii="Arial" w:hAnsi="Arial"/>
          <w:i/>
          <w:sz w:val="20"/>
          <w:szCs w:val="20"/>
        </w:rPr>
        <w:t xml:space="preserve"> jest zarejestrowany jako podatnik podatku od towarów i usług (VAT) zwolniony.</w:t>
      </w:r>
    </w:p>
    <w:p w:rsidR="00282756" w:rsidRDefault="00282756" w:rsidP="00282756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 zmiany statusu podatnika VAT Wykonawca poinformuje o tym niezwłocznie Zamawiającego.</w:t>
      </w:r>
    </w:p>
    <w:p w:rsidR="0054701E" w:rsidRDefault="0054701E" w:rsidP="00F1227A">
      <w:pPr>
        <w:spacing w:before="40" w:after="40"/>
        <w:jc w:val="both"/>
        <w:rPr>
          <w:rFonts w:ascii="Arial" w:hAnsi="Arial" w:cs="Arial"/>
          <w:i/>
          <w:sz w:val="20"/>
          <w:szCs w:val="20"/>
        </w:rPr>
      </w:pPr>
    </w:p>
    <w:p w:rsidR="0054701E" w:rsidRPr="007F4503" w:rsidRDefault="003366A7" w:rsidP="00F1227A">
      <w:pPr>
        <w:spacing w:before="40" w:after="40"/>
        <w:jc w:val="both"/>
        <w:rPr>
          <w:rFonts w:ascii="Arial" w:hAnsi="Arial"/>
          <w:bCs/>
          <w:i/>
          <w:sz w:val="20"/>
          <w:szCs w:val="20"/>
          <w:lang w:eastAsia="en-US" w:bidi="en-US"/>
        </w:rPr>
      </w:pPr>
      <w:r w:rsidRPr="003366A7">
        <w:rPr>
          <w:rFonts w:ascii="Arial" w:hAnsi="Arial" w:cs="Arial"/>
          <w:i/>
          <w:sz w:val="20"/>
          <w:szCs w:val="20"/>
        </w:rPr>
        <w:t xml:space="preserve">Umowa niniejsza została zawarta w trybie przetargu, znak sprawy: </w:t>
      </w:r>
      <w:r w:rsidR="000524BF">
        <w:rPr>
          <w:rFonts w:ascii="Arial" w:hAnsi="Arial" w:cs="Arial"/>
          <w:b/>
          <w:i/>
          <w:sz w:val="20"/>
          <w:szCs w:val="20"/>
        </w:rPr>
        <w:t>LZ-281-12</w:t>
      </w:r>
      <w:r w:rsidRPr="003366A7">
        <w:rPr>
          <w:rFonts w:ascii="Arial" w:hAnsi="Arial" w:cs="Arial"/>
          <w:b/>
          <w:i/>
          <w:sz w:val="20"/>
          <w:szCs w:val="20"/>
        </w:rPr>
        <w:t>/1</w:t>
      </w:r>
      <w:r w:rsidR="000524BF">
        <w:rPr>
          <w:rFonts w:ascii="Arial" w:hAnsi="Arial" w:cs="Arial"/>
          <w:b/>
          <w:i/>
          <w:sz w:val="20"/>
          <w:szCs w:val="20"/>
        </w:rPr>
        <w:t>8</w:t>
      </w:r>
      <w:r w:rsidRPr="003366A7">
        <w:rPr>
          <w:rFonts w:ascii="Arial" w:hAnsi="Arial" w:cs="Arial"/>
          <w:i/>
          <w:sz w:val="20"/>
          <w:szCs w:val="20"/>
        </w:rPr>
        <w:t xml:space="preserve">, na podstawie „Regulaminu udzielania zamówień sektorowych przez MPK S.A. w Krakowie” zgodnie z art. 138o </w:t>
      </w:r>
      <w:r w:rsidRPr="003366A7">
        <w:rPr>
          <w:rFonts w:ascii="Arial" w:hAnsi="Arial" w:cs="Arial"/>
          <w:bCs/>
          <w:i/>
          <w:sz w:val="20"/>
          <w:szCs w:val="20"/>
        </w:rPr>
        <w:t xml:space="preserve">ustawy z dnia 29 stycznia 2004 r. – Prawo zamówień publicznych (tekst </w:t>
      </w:r>
      <w:r w:rsidR="000524BF" w:rsidRPr="001E519E">
        <w:rPr>
          <w:rFonts w:ascii="Arial" w:hAnsi="Arial" w:cs="Arial"/>
          <w:bCs/>
          <w:sz w:val="20"/>
          <w:szCs w:val="20"/>
          <w:lang w:bidi="en-US"/>
        </w:rPr>
        <w:t xml:space="preserve">tekst </w:t>
      </w:r>
      <w:r w:rsidR="000524BF" w:rsidRPr="000524BF">
        <w:rPr>
          <w:rFonts w:ascii="Arial" w:hAnsi="Arial" w:cs="Arial"/>
          <w:bCs/>
          <w:sz w:val="20"/>
          <w:szCs w:val="20"/>
          <w:lang w:bidi="en-US"/>
        </w:rPr>
        <w:t xml:space="preserve">jednolity </w:t>
      </w:r>
      <w:r w:rsidR="000524BF" w:rsidRPr="000524BF">
        <w:rPr>
          <w:rFonts w:ascii="Arial" w:hAnsi="Arial" w:cs="Arial"/>
          <w:sz w:val="20"/>
          <w:szCs w:val="20"/>
          <w:lang w:bidi="en-US"/>
        </w:rPr>
        <w:t xml:space="preserve">Dz. U. 2017 </w:t>
      </w:r>
      <w:r w:rsidR="000524BF" w:rsidRPr="000524BF">
        <w:rPr>
          <w:rFonts w:ascii="Arial" w:hAnsi="Arial" w:cs="Arial"/>
          <w:color w:val="343434"/>
          <w:sz w:val="20"/>
          <w:szCs w:val="20"/>
        </w:rPr>
        <w:t xml:space="preserve">poz.1579 </w:t>
      </w:r>
      <w:r w:rsidR="000524BF" w:rsidRPr="000524BF">
        <w:rPr>
          <w:rFonts w:ascii="Arial" w:hAnsi="Arial" w:cs="Arial"/>
          <w:bCs/>
          <w:iCs/>
          <w:sz w:val="20"/>
          <w:szCs w:val="20"/>
        </w:rPr>
        <w:t>z </w:t>
      </w:r>
      <w:proofErr w:type="spellStart"/>
      <w:r w:rsidR="000524BF" w:rsidRPr="000524BF">
        <w:rPr>
          <w:rFonts w:ascii="Arial" w:hAnsi="Arial" w:cs="Arial"/>
          <w:bCs/>
          <w:iCs/>
          <w:sz w:val="20"/>
          <w:szCs w:val="20"/>
        </w:rPr>
        <w:t>późn</w:t>
      </w:r>
      <w:proofErr w:type="spellEnd"/>
      <w:r w:rsidR="000524BF" w:rsidRPr="000524BF">
        <w:rPr>
          <w:rFonts w:ascii="Arial" w:hAnsi="Arial" w:cs="Arial"/>
          <w:bCs/>
          <w:iCs/>
          <w:sz w:val="20"/>
          <w:szCs w:val="20"/>
        </w:rPr>
        <w:t>. zm.</w:t>
      </w:r>
      <w:r w:rsidRPr="000524BF">
        <w:rPr>
          <w:rFonts w:ascii="Arial" w:hAnsi="Arial" w:cs="Arial"/>
          <w:bCs/>
          <w:i/>
          <w:sz w:val="20"/>
          <w:szCs w:val="20"/>
        </w:rPr>
        <w:t>)</w:t>
      </w:r>
      <w:r w:rsidRPr="003366A7">
        <w:rPr>
          <w:rFonts w:ascii="Arial" w:hAnsi="Arial" w:cs="Arial"/>
          <w:i/>
          <w:sz w:val="20"/>
          <w:szCs w:val="20"/>
        </w:rPr>
        <w:t xml:space="preserve"> zwanej dalej ustawą.</w:t>
      </w:r>
    </w:p>
    <w:p w:rsidR="0054701E" w:rsidRPr="007F4503" w:rsidRDefault="0054701E" w:rsidP="00F1227A">
      <w:pPr>
        <w:spacing w:before="40" w:after="40"/>
        <w:jc w:val="both"/>
        <w:rPr>
          <w:rFonts w:ascii="Arial" w:hAnsi="Arial"/>
          <w:bCs/>
          <w:i/>
          <w:sz w:val="20"/>
          <w:szCs w:val="20"/>
          <w:lang w:eastAsia="en-US" w:bidi="en-US"/>
        </w:rPr>
      </w:pPr>
    </w:p>
    <w:p w:rsidR="00560020" w:rsidRDefault="00EF2E55" w:rsidP="00F1227A">
      <w:pPr>
        <w:spacing w:before="40" w:after="40"/>
        <w:jc w:val="both"/>
        <w:rPr>
          <w:rFonts w:ascii="Arial" w:hAnsi="Arial"/>
          <w:i/>
          <w:sz w:val="20"/>
          <w:szCs w:val="20"/>
        </w:rPr>
      </w:pPr>
      <w:r w:rsidRPr="00BE390B">
        <w:rPr>
          <w:rFonts w:ascii="Arial" w:hAnsi="Arial"/>
          <w:i/>
          <w:sz w:val="20"/>
          <w:szCs w:val="20"/>
        </w:rPr>
        <w:t>Warunki Zamówienia (</w:t>
      </w:r>
      <w:r w:rsidR="00560020" w:rsidRPr="00BE390B">
        <w:rPr>
          <w:rFonts w:ascii="Arial" w:hAnsi="Arial"/>
          <w:i/>
          <w:sz w:val="20"/>
          <w:szCs w:val="20"/>
        </w:rPr>
        <w:t>WZ) znak sprawy:</w:t>
      </w:r>
      <w:r w:rsidR="000524BF" w:rsidRPr="00BE390B">
        <w:rPr>
          <w:rFonts w:ascii="Arial" w:hAnsi="Arial"/>
          <w:b/>
          <w:i/>
          <w:sz w:val="20"/>
          <w:szCs w:val="20"/>
        </w:rPr>
        <w:t xml:space="preserve"> L</w:t>
      </w:r>
      <w:r w:rsidR="00560020" w:rsidRPr="00BE390B">
        <w:rPr>
          <w:rFonts w:ascii="Arial" w:hAnsi="Arial"/>
          <w:b/>
          <w:i/>
          <w:sz w:val="20"/>
          <w:szCs w:val="20"/>
        </w:rPr>
        <w:t>Z-281-</w:t>
      </w:r>
      <w:r w:rsidR="000524BF" w:rsidRPr="00BE390B">
        <w:rPr>
          <w:rFonts w:ascii="Arial" w:hAnsi="Arial"/>
          <w:b/>
          <w:i/>
          <w:sz w:val="20"/>
          <w:szCs w:val="20"/>
        </w:rPr>
        <w:t>12/18</w:t>
      </w:r>
      <w:r w:rsidR="00BE390B" w:rsidRPr="00BE390B">
        <w:rPr>
          <w:rFonts w:ascii="Arial" w:hAnsi="Arial"/>
          <w:b/>
          <w:i/>
          <w:sz w:val="20"/>
          <w:szCs w:val="20"/>
        </w:rPr>
        <w:t xml:space="preserve"> </w:t>
      </w:r>
      <w:r w:rsidR="00BE390B" w:rsidRPr="00BE390B">
        <w:rPr>
          <w:rFonts w:ascii="Arial" w:hAnsi="Arial" w:cs="Arial"/>
          <w:i/>
          <w:sz w:val="20"/>
          <w:szCs w:val="20"/>
        </w:rPr>
        <w:t>(wraz ze zmianami i  wyjaśnieniami Zamawiającego jeżeli takie wystąpiły)</w:t>
      </w:r>
      <w:r w:rsidR="00560020" w:rsidRPr="00BE390B">
        <w:rPr>
          <w:rFonts w:ascii="Arial" w:hAnsi="Arial"/>
          <w:b/>
          <w:i/>
          <w:sz w:val="20"/>
          <w:szCs w:val="20"/>
        </w:rPr>
        <w:t xml:space="preserve"> </w:t>
      </w:r>
      <w:r w:rsidR="00560020" w:rsidRPr="00BE390B">
        <w:rPr>
          <w:rFonts w:ascii="Arial" w:hAnsi="Arial"/>
          <w:i/>
          <w:sz w:val="20"/>
          <w:szCs w:val="20"/>
        </w:rPr>
        <w:t>oraz oferta</w:t>
      </w:r>
      <w:r w:rsidR="00560020" w:rsidRPr="007F4503">
        <w:rPr>
          <w:rFonts w:ascii="Arial" w:hAnsi="Arial"/>
          <w:i/>
          <w:sz w:val="20"/>
          <w:szCs w:val="20"/>
        </w:rPr>
        <w:t xml:space="preserve"> Wykonawcy stanowią integralną część umowy.</w:t>
      </w:r>
    </w:p>
    <w:p w:rsidR="00BE390B" w:rsidRPr="00805B57" w:rsidRDefault="00BE390B" w:rsidP="00BE390B">
      <w:pPr>
        <w:suppressAutoHyphens/>
        <w:jc w:val="both"/>
        <w:rPr>
          <w:rFonts w:ascii="Arial" w:hAnsi="Arial" w:cs="Arial"/>
          <w:sz w:val="22"/>
          <w:szCs w:val="22"/>
        </w:rPr>
      </w:pPr>
      <w:r w:rsidRPr="00805B57">
        <w:rPr>
          <w:rFonts w:ascii="Arial" w:hAnsi="Arial" w:cs="Arial"/>
          <w:sz w:val="22"/>
          <w:szCs w:val="22"/>
        </w:rPr>
        <w:t>Wszelkie załączone do umowy dokumenty stanowią jej integralną część.</w:t>
      </w:r>
    </w:p>
    <w:p w:rsidR="00914A72" w:rsidRPr="006B3512" w:rsidRDefault="00914A72" w:rsidP="002C7A52">
      <w:pPr>
        <w:keepNext/>
        <w:spacing w:before="40"/>
        <w:rPr>
          <w:rFonts w:ascii="Arial" w:hAnsi="Arial"/>
          <w:sz w:val="22"/>
          <w:szCs w:val="22"/>
        </w:rPr>
      </w:pPr>
    </w:p>
    <w:p w:rsidR="00560020" w:rsidRPr="006B3512" w:rsidRDefault="00560020" w:rsidP="00F1227A">
      <w:pPr>
        <w:keepNext/>
        <w:spacing w:before="40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PRZEDMIOT UMOWY</w:t>
      </w:r>
    </w:p>
    <w:p w:rsidR="002954C0" w:rsidRPr="006B3512" w:rsidRDefault="00560020" w:rsidP="00B44DC1">
      <w:pPr>
        <w:keepNext/>
        <w:spacing w:after="120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§ 1</w:t>
      </w:r>
    </w:p>
    <w:p w:rsidR="0054701E" w:rsidRDefault="00560020" w:rsidP="0054701E">
      <w:pPr>
        <w:numPr>
          <w:ilvl w:val="0"/>
          <w:numId w:val="7"/>
        </w:numPr>
        <w:suppressAutoHyphens/>
        <w:spacing w:after="60"/>
        <w:ind w:left="426" w:hanging="426"/>
        <w:jc w:val="both"/>
        <w:rPr>
          <w:rFonts w:ascii="Arial" w:hAnsi="Arial"/>
          <w:sz w:val="22"/>
        </w:rPr>
      </w:pPr>
      <w:r w:rsidRPr="008228C5">
        <w:rPr>
          <w:rFonts w:ascii="Arial" w:hAnsi="Arial"/>
          <w:sz w:val="22"/>
          <w:szCs w:val="22"/>
        </w:rPr>
        <w:t xml:space="preserve">Przedmiotem umowy </w:t>
      </w:r>
      <w:r w:rsidR="00CC771F" w:rsidRPr="008228C5">
        <w:rPr>
          <w:rFonts w:ascii="Arial" w:hAnsi="Arial"/>
          <w:sz w:val="22"/>
          <w:szCs w:val="22"/>
        </w:rPr>
        <w:t>jest</w:t>
      </w:r>
      <w:r w:rsidRPr="008228C5">
        <w:rPr>
          <w:rFonts w:ascii="Arial" w:hAnsi="Arial"/>
          <w:sz w:val="22"/>
          <w:szCs w:val="22"/>
        </w:rPr>
        <w:t xml:space="preserve"> </w:t>
      </w:r>
      <w:r w:rsidR="00EF2E55" w:rsidRPr="00EF2E55">
        <w:rPr>
          <w:rFonts w:ascii="Arial" w:hAnsi="Arial"/>
          <w:b/>
          <w:sz w:val="22"/>
          <w:szCs w:val="22"/>
        </w:rPr>
        <w:t xml:space="preserve">świadczenie usług sportowo - rekreacyjnych poprzez zapewnienie imiennych kart uprawniających do korzystania z zajęć sportowych i rekreacyjnych </w:t>
      </w:r>
      <w:r w:rsidR="00EF2E55" w:rsidRPr="00EF2E55">
        <w:rPr>
          <w:rFonts w:ascii="Arial" w:hAnsi="Arial"/>
          <w:b/>
          <w:sz w:val="22"/>
          <w:szCs w:val="22"/>
        </w:rPr>
        <w:lastRenderedPageBreak/>
        <w:t>użytkownikom tych kart, w obiektach sportowych</w:t>
      </w:r>
      <w:r w:rsidR="00CC771F" w:rsidRPr="008228C5">
        <w:rPr>
          <w:rFonts w:ascii="Arial" w:hAnsi="Arial"/>
          <w:b/>
          <w:sz w:val="22"/>
          <w:szCs w:val="22"/>
        </w:rPr>
        <w:t xml:space="preserve">, </w:t>
      </w:r>
      <w:r w:rsidR="00F94CDA" w:rsidRPr="008228C5">
        <w:rPr>
          <w:rFonts w:ascii="Arial" w:hAnsi="Arial"/>
          <w:sz w:val="22"/>
          <w:szCs w:val="22"/>
        </w:rPr>
        <w:t>zwan</w:t>
      </w:r>
      <w:r w:rsidR="002954C0">
        <w:rPr>
          <w:rFonts w:ascii="Arial" w:hAnsi="Arial"/>
          <w:sz w:val="22"/>
          <w:szCs w:val="22"/>
        </w:rPr>
        <w:t>e</w:t>
      </w:r>
      <w:r w:rsidR="00CC771F" w:rsidRPr="008228C5">
        <w:rPr>
          <w:rFonts w:ascii="Arial" w:hAnsi="Arial"/>
          <w:sz w:val="22"/>
          <w:szCs w:val="22"/>
        </w:rPr>
        <w:t xml:space="preserve"> dalej </w:t>
      </w:r>
      <w:r w:rsidR="00CC771F" w:rsidRPr="008228C5">
        <w:rPr>
          <w:rFonts w:ascii="Arial" w:hAnsi="Arial"/>
          <w:i/>
          <w:sz w:val="22"/>
          <w:szCs w:val="22"/>
        </w:rPr>
        <w:t xml:space="preserve">przedmiotem </w:t>
      </w:r>
      <w:r w:rsidR="00CC771F" w:rsidRPr="00CD20A0">
        <w:rPr>
          <w:rFonts w:ascii="Arial" w:hAnsi="Arial"/>
          <w:i/>
          <w:sz w:val="22"/>
          <w:szCs w:val="22"/>
        </w:rPr>
        <w:t>zamówienia</w:t>
      </w:r>
      <w:r w:rsidR="00CC771F" w:rsidRPr="00CD20A0">
        <w:rPr>
          <w:rFonts w:ascii="Arial" w:hAnsi="Arial"/>
          <w:sz w:val="22"/>
          <w:szCs w:val="22"/>
        </w:rPr>
        <w:t xml:space="preserve"> lub </w:t>
      </w:r>
      <w:r w:rsidR="00C514CB">
        <w:rPr>
          <w:rFonts w:ascii="Arial" w:hAnsi="Arial"/>
          <w:i/>
          <w:sz w:val="22"/>
          <w:szCs w:val="22"/>
        </w:rPr>
        <w:t>usług</w:t>
      </w:r>
      <w:r w:rsidR="00371C5E" w:rsidRPr="00CD20A0">
        <w:rPr>
          <w:rFonts w:ascii="Arial" w:hAnsi="Arial"/>
          <w:i/>
          <w:sz w:val="22"/>
          <w:szCs w:val="22"/>
        </w:rPr>
        <w:t>ą</w:t>
      </w:r>
      <w:r w:rsidR="00CC771F" w:rsidRPr="00CD20A0">
        <w:rPr>
          <w:rFonts w:ascii="Arial" w:hAnsi="Arial"/>
          <w:sz w:val="22"/>
          <w:szCs w:val="22"/>
        </w:rPr>
        <w:t>.</w:t>
      </w:r>
      <w:r w:rsidR="00CC771F" w:rsidRPr="008228C5">
        <w:rPr>
          <w:rFonts w:ascii="Arial" w:hAnsi="Arial"/>
          <w:b/>
          <w:sz w:val="22"/>
          <w:szCs w:val="22"/>
        </w:rPr>
        <w:t xml:space="preserve"> </w:t>
      </w:r>
    </w:p>
    <w:p w:rsidR="0054701E" w:rsidRPr="00371C5E" w:rsidRDefault="00CC771F" w:rsidP="0054701E">
      <w:pPr>
        <w:numPr>
          <w:ilvl w:val="0"/>
          <w:numId w:val="7"/>
        </w:numPr>
        <w:suppressAutoHyphens/>
        <w:spacing w:after="60"/>
        <w:ind w:left="426" w:hanging="426"/>
        <w:jc w:val="both"/>
        <w:rPr>
          <w:rFonts w:ascii="Arial" w:hAnsi="Arial"/>
          <w:sz w:val="22"/>
        </w:rPr>
      </w:pPr>
      <w:r w:rsidRPr="00371C5E">
        <w:rPr>
          <w:rFonts w:ascii="Arial" w:hAnsi="Arial"/>
          <w:sz w:val="22"/>
          <w:szCs w:val="22"/>
        </w:rPr>
        <w:t xml:space="preserve">Wykonawca dołoży wszelkich starań dla zapewnienia możliwie najwyższej jakości i dostępności </w:t>
      </w:r>
      <w:r w:rsidR="00C514CB">
        <w:rPr>
          <w:rFonts w:ascii="Arial" w:hAnsi="Arial"/>
          <w:sz w:val="22"/>
          <w:szCs w:val="22"/>
        </w:rPr>
        <w:t>świadczonych usług</w:t>
      </w:r>
      <w:r w:rsidR="00371C5E" w:rsidRPr="00371C5E">
        <w:rPr>
          <w:rFonts w:ascii="Arial" w:hAnsi="Arial"/>
          <w:sz w:val="22"/>
          <w:szCs w:val="22"/>
        </w:rPr>
        <w:t xml:space="preserve"> dla</w:t>
      </w:r>
      <w:r w:rsidR="00586ED6" w:rsidRPr="00371C5E">
        <w:rPr>
          <w:rFonts w:ascii="Arial" w:hAnsi="Arial"/>
          <w:sz w:val="22"/>
          <w:szCs w:val="22"/>
        </w:rPr>
        <w:t xml:space="preserve"> użytkowników</w:t>
      </w:r>
      <w:r w:rsidRPr="00371C5E">
        <w:rPr>
          <w:rFonts w:ascii="Arial" w:hAnsi="Arial"/>
          <w:sz w:val="22"/>
          <w:szCs w:val="22"/>
        </w:rPr>
        <w:t>.</w:t>
      </w:r>
    </w:p>
    <w:p w:rsidR="0054701E" w:rsidRDefault="00FF220C" w:rsidP="0054701E">
      <w:pPr>
        <w:numPr>
          <w:ilvl w:val="0"/>
          <w:numId w:val="7"/>
        </w:numPr>
        <w:suppressAutoHyphens/>
        <w:spacing w:after="60"/>
        <w:ind w:left="426" w:hanging="426"/>
        <w:jc w:val="both"/>
        <w:rPr>
          <w:rFonts w:ascii="Arial" w:hAnsi="Arial"/>
          <w:sz w:val="22"/>
        </w:rPr>
      </w:pPr>
      <w:r w:rsidRPr="0054701E">
        <w:rPr>
          <w:rFonts w:ascii="Arial" w:hAnsi="Arial"/>
          <w:sz w:val="22"/>
          <w:szCs w:val="22"/>
        </w:rPr>
        <w:t xml:space="preserve">Poprzez </w:t>
      </w:r>
      <w:r w:rsidRPr="0054701E">
        <w:rPr>
          <w:rFonts w:ascii="Arial" w:hAnsi="Arial"/>
          <w:i/>
          <w:sz w:val="22"/>
          <w:szCs w:val="22"/>
          <w:u w:val="single"/>
        </w:rPr>
        <w:t>użytkownika karty</w:t>
      </w:r>
      <w:r w:rsidRPr="0054701E">
        <w:rPr>
          <w:rFonts w:ascii="Arial" w:hAnsi="Arial"/>
          <w:sz w:val="22"/>
          <w:szCs w:val="22"/>
        </w:rPr>
        <w:t xml:space="preserve"> rozumie się pracownika Miejskiego Przedsiębiorstwa Komunikacyjnego S.A.</w:t>
      </w:r>
      <w:r w:rsidR="00AD13ED" w:rsidRPr="0054701E">
        <w:rPr>
          <w:rFonts w:ascii="Arial" w:hAnsi="Arial"/>
          <w:sz w:val="22"/>
          <w:szCs w:val="22"/>
        </w:rPr>
        <w:t xml:space="preserve"> w </w:t>
      </w:r>
      <w:r w:rsidRPr="0054701E">
        <w:rPr>
          <w:rFonts w:ascii="Arial" w:hAnsi="Arial"/>
          <w:sz w:val="22"/>
          <w:szCs w:val="22"/>
        </w:rPr>
        <w:t>Krakowie lub emeryt</w:t>
      </w:r>
      <w:r w:rsidR="005C3262" w:rsidRPr="0054701E">
        <w:rPr>
          <w:rFonts w:ascii="Arial" w:hAnsi="Arial"/>
          <w:sz w:val="22"/>
          <w:szCs w:val="22"/>
        </w:rPr>
        <w:t>a lub rencistę</w:t>
      </w:r>
      <w:r w:rsidRPr="0054701E">
        <w:rPr>
          <w:rFonts w:ascii="Arial" w:hAnsi="Arial"/>
          <w:sz w:val="22"/>
          <w:szCs w:val="22"/>
        </w:rPr>
        <w:t>, który był takim pracownikiem.</w:t>
      </w:r>
    </w:p>
    <w:p w:rsidR="001A7885" w:rsidRPr="00914A72" w:rsidRDefault="001A7885" w:rsidP="0054701E">
      <w:pPr>
        <w:numPr>
          <w:ilvl w:val="0"/>
          <w:numId w:val="7"/>
        </w:numPr>
        <w:suppressAutoHyphens/>
        <w:spacing w:after="60"/>
        <w:ind w:left="426" w:hanging="426"/>
        <w:jc w:val="both"/>
        <w:rPr>
          <w:rFonts w:ascii="Arial" w:hAnsi="Arial"/>
          <w:sz w:val="22"/>
        </w:rPr>
      </w:pPr>
      <w:r w:rsidRPr="00914A72">
        <w:rPr>
          <w:rFonts w:ascii="Arial" w:hAnsi="Arial"/>
          <w:sz w:val="22"/>
          <w:szCs w:val="22"/>
        </w:rPr>
        <w:t xml:space="preserve">Poprzez </w:t>
      </w:r>
      <w:r w:rsidRPr="00914A72">
        <w:rPr>
          <w:rFonts w:ascii="Arial" w:hAnsi="Arial"/>
          <w:i/>
          <w:sz w:val="22"/>
          <w:szCs w:val="22"/>
          <w:u w:val="single"/>
        </w:rPr>
        <w:t>dni robocze</w:t>
      </w:r>
      <w:r w:rsidRPr="00914A72">
        <w:rPr>
          <w:rFonts w:ascii="Arial" w:hAnsi="Arial"/>
          <w:sz w:val="22"/>
          <w:szCs w:val="22"/>
        </w:rPr>
        <w:t xml:space="preserve"> rozumie się dni od poniedziałku do piątku z wyłączeniem dni ustawowo wolnych od pracy.</w:t>
      </w:r>
    </w:p>
    <w:p w:rsidR="0054701E" w:rsidRPr="008228C5" w:rsidRDefault="0054701E" w:rsidP="0054701E">
      <w:pPr>
        <w:spacing w:before="20" w:after="20" w:line="276" w:lineRule="auto"/>
        <w:ind w:left="357" w:right="23"/>
        <w:jc w:val="both"/>
        <w:rPr>
          <w:rFonts w:ascii="Arial" w:hAnsi="Arial"/>
          <w:sz w:val="22"/>
          <w:szCs w:val="22"/>
          <w:u w:val="single"/>
        </w:rPr>
      </w:pPr>
    </w:p>
    <w:p w:rsidR="00DE2ABC" w:rsidRPr="006B3512" w:rsidRDefault="00DE2ABC" w:rsidP="00DE2ABC">
      <w:pPr>
        <w:keepNext/>
        <w:spacing w:before="40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KARTA IMIENNA</w:t>
      </w:r>
    </w:p>
    <w:p w:rsidR="00DE2ABC" w:rsidRDefault="00DE2ABC" w:rsidP="00DE2ABC">
      <w:pPr>
        <w:keepNext/>
        <w:spacing w:after="120"/>
        <w:jc w:val="center"/>
        <w:rPr>
          <w:rFonts w:ascii="Arial" w:hAnsi="Arial"/>
          <w:sz w:val="22"/>
          <w:szCs w:val="22"/>
        </w:rPr>
      </w:pPr>
      <w:r w:rsidRPr="00914A72">
        <w:rPr>
          <w:rFonts w:ascii="Arial" w:hAnsi="Arial"/>
          <w:sz w:val="22"/>
          <w:szCs w:val="22"/>
        </w:rPr>
        <w:t>§ 2</w:t>
      </w:r>
    </w:p>
    <w:p w:rsidR="002954C0" w:rsidRPr="00914A72" w:rsidRDefault="002954C0" w:rsidP="00DE2ABC">
      <w:pPr>
        <w:keepNext/>
        <w:spacing w:after="120"/>
        <w:jc w:val="center"/>
        <w:rPr>
          <w:rFonts w:ascii="Arial" w:hAnsi="Arial"/>
          <w:sz w:val="22"/>
          <w:szCs w:val="22"/>
        </w:rPr>
      </w:pPr>
    </w:p>
    <w:p w:rsidR="009A2FDB" w:rsidRPr="00914A72" w:rsidRDefault="009A2FDB" w:rsidP="0054701E">
      <w:pPr>
        <w:numPr>
          <w:ilvl w:val="0"/>
          <w:numId w:val="17"/>
        </w:numPr>
        <w:spacing w:before="20" w:after="20" w:line="276" w:lineRule="auto"/>
        <w:ind w:left="426" w:right="23" w:hanging="426"/>
        <w:jc w:val="both"/>
        <w:rPr>
          <w:rFonts w:ascii="Arial" w:hAnsi="Arial"/>
          <w:sz w:val="22"/>
          <w:szCs w:val="22"/>
        </w:rPr>
      </w:pPr>
      <w:r w:rsidRPr="00914A72">
        <w:rPr>
          <w:rFonts w:ascii="Arial" w:hAnsi="Arial"/>
          <w:sz w:val="22"/>
          <w:szCs w:val="22"/>
        </w:rPr>
        <w:t xml:space="preserve">Wykonawca </w:t>
      </w:r>
      <w:r w:rsidR="00C514CB" w:rsidRPr="00C514CB">
        <w:rPr>
          <w:rFonts w:ascii="Arial" w:hAnsi="Arial"/>
          <w:sz w:val="22"/>
          <w:szCs w:val="22"/>
        </w:rPr>
        <w:t>świadczył będzie usługę za pomocą</w:t>
      </w:r>
      <w:r w:rsidRPr="00914A72">
        <w:rPr>
          <w:rFonts w:ascii="Arial" w:hAnsi="Arial"/>
          <w:sz w:val="22"/>
          <w:szCs w:val="22"/>
        </w:rPr>
        <w:t xml:space="preserve"> karty</w:t>
      </w:r>
      <w:r w:rsidR="00B64358" w:rsidRPr="00914A72">
        <w:rPr>
          <w:rFonts w:ascii="Arial" w:hAnsi="Arial"/>
          <w:sz w:val="22"/>
          <w:szCs w:val="22"/>
        </w:rPr>
        <w:t xml:space="preserve"> uczestnictwa w programie o nazwie </w:t>
      </w:r>
      <w:r w:rsidR="00B64358" w:rsidRPr="00914A72">
        <w:rPr>
          <w:rFonts w:ascii="Arial" w:hAnsi="Arial"/>
          <w:b/>
          <w:sz w:val="22"/>
          <w:szCs w:val="22"/>
        </w:rPr>
        <w:t>………………</w:t>
      </w:r>
      <w:r w:rsidRPr="00914A72">
        <w:rPr>
          <w:rFonts w:ascii="Arial" w:hAnsi="Arial"/>
          <w:b/>
          <w:sz w:val="22"/>
          <w:szCs w:val="22"/>
        </w:rPr>
        <w:t>.</w:t>
      </w:r>
      <w:r w:rsidRPr="00914A72">
        <w:rPr>
          <w:rFonts w:ascii="Arial" w:hAnsi="Arial"/>
          <w:sz w:val="22"/>
          <w:szCs w:val="22"/>
        </w:rPr>
        <w:t>* (</w:t>
      </w:r>
      <w:r w:rsidRPr="00914A72">
        <w:rPr>
          <w:rFonts w:ascii="Arial" w:hAnsi="Arial"/>
          <w:i/>
          <w:sz w:val="22"/>
          <w:szCs w:val="22"/>
        </w:rPr>
        <w:t>karta imienna</w:t>
      </w:r>
      <w:r w:rsidRPr="00914A72">
        <w:rPr>
          <w:rFonts w:ascii="Arial" w:hAnsi="Arial"/>
          <w:sz w:val="22"/>
          <w:szCs w:val="22"/>
        </w:rPr>
        <w:t>).</w:t>
      </w:r>
    </w:p>
    <w:p w:rsidR="009A2FDB" w:rsidRPr="003366A7" w:rsidRDefault="009A2FDB" w:rsidP="0054701E">
      <w:pPr>
        <w:pStyle w:val="Akapitzlist"/>
        <w:spacing w:before="40" w:after="40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3366A7">
        <w:rPr>
          <w:rFonts w:ascii="Arial" w:hAnsi="Arial" w:cs="Arial"/>
          <w:i/>
          <w:iCs/>
          <w:sz w:val="22"/>
          <w:szCs w:val="22"/>
        </w:rPr>
        <w:t xml:space="preserve">* Do umowy zostanie wpisana nazwa </w:t>
      </w:r>
      <w:r w:rsidR="00B64358" w:rsidRPr="003366A7">
        <w:rPr>
          <w:rFonts w:ascii="Arial" w:hAnsi="Arial" w:cs="Arial"/>
          <w:i/>
          <w:iCs/>
          <w:sz w:val="22"/>
          <w:szCs w:val="22"/>
        </w:rPr>
        <w:t>programu sportowo-rekreacyjnego, do którego dostęp dla pracowników</w:t>
      </w:r>
      <w:r w:rsidRPr="003366A7">
        <w:rPr>
          <w:rFonts w:ascii="Arial" w:hAnsi="Arial" w:cs="Arial"/>
          <w:i/>
          <w:iCs/>
          <w:sz w:val="22"/>
          <w:szCs w:val="22"/>
        </w:rPr>
        <w:t xml:space="preserve"> Zamawiającego</w:t>
      </w:r>
      <w:r w:rsidR="00B64358" w:rsidRPr="003366A7">
        <w:rPr>
          <w:rFonts w:ascii="Arial" w:hAnsi="Arial" w:cs="Arial"/>
          <w:i/>
          <w:iCs/>
          <w:sz w:val="22"/>
          <w:szCs w:val="22"/>
        </w:rPr>
        <w:t xml:space="preserve"> zapewnią karty imienne</w:t>
      </w:r>
      <w:r w:rsidRPr="003366A7">
        <w:rPr>
          <w:rFonts w:ascii="Arial" w:hAnsi="Arial" w:cs="Arial"/>
          <w:i/>
          <w:iCs/>
          <w:sz w:val="22"/>
          <w:szCs w:val="22"/>
        </w:rPr>
        <w:t>.</w:t>
      </w:r>
    </w:p>
    <w:p w:rsidR="0054701E" w:rsidRPr="00914A72" w:rsidRDefault="009A2FDB" w:rsidP="00351419">
      <w:pPr>
        <w:numPr>
          <w:ilvl w:val="0"/>
          <w:numId w:val="17"/>
        </w:numPr>
        <w:spacing w:before="20" w:after="20" w:line="276" w:lineRule="auto"/>
        <w:ind w:left="426" w:right="23" w:hanging="426"/>
        <w:jc w:val="both"/>
        <w:rPr>
          <w:rFonts w:ascii="Arial" w:hAnsi="Arial"/>
          <w:sz w:val="22"/>
          <w:szCs w:val="22"/>
        </w:rPr>
      </w:pPr>
      <w:r w:rsidRPr="008228C5">
        <w:rPr>
          <w:rFonts w:ascii="Arial" w:hAnsi="Arial"/>
          <w:sz w:val="22"/>
          <w:szCs w:val="22"/>
        </w:rPr>
        <w:t>Karta imienna umożliwia</w:t>
      </w:r>
      <w:r w:rsidR="0000371B" w:rsidRPr="008228C5">
        <w:rPr>
          <w:rFonts w:ascii="Arial" w:hAnsi="Arial"/>
          <w:sz w:val="22"/>
          <w:szCs w:val="22"/>
        </w:rPr>
        <w:t xml:space="preserve"> </w:t>
      </w:r>
      <w:r w:rsidR="0000371B" w:rsidRPr="00914A72">
        <w:rPr>
          <w:rFonts w:ascii="Arial" w:hAnsi="Arial"/>
          <w:sz w:val="22"/>
          <w:szCs w:val="22"/>
        </w:rPr>
        <w:t>użytkownikom</w:t>
      </w:r>
      <w:r w:rsidR="00B517EC" w:rsidRPr="00914A72">
        <w:rPr>
          <w:rFonts w:ascii="Arial" w:hAnsi="Arial"/>
          <w:sz w:val="22"/>
          <w:szCs w:val="22"/>
        </w:rPr>
        <w:t xml:space="preserve"> kart</w:t>
      </w:r>
      <w:r w:rsidRPr="00914A72">
        <w:rPr>
          <w:rFonts w:ascii="Arial" w:hAnsi="Arial"/>
          <w:sz w:val="22"/>
          <w:szCs w:val="22"/>
        </w:rPr>
        <w:t xml:space="preserve"> dostęp do usług</w:t>
      </w:r>
      <w:r w:rsidR="00351419" w:rsidRPr="00914A72">
        <w:rPr>
          <w:rFonts w:ascii="Arial" w:hAnsi="Arial"/>
          <w:sz w:val="22"/>
          <w:szCs w:val="22"/>
        </w:rPr>
        <w:t xml:space="preserve"> </w:t>
      </w:r>
      <w:r w:rsidRPr="00914A72">
        <w:rPr>
          <w:rFonts w:ascii="Arial" w:hAnsi="Arial"/>
          <w:sz w:val="22"/>
          <w:szCs w:val="22"/>
        </w:rPr>
        <w:t xml:space="preserve">w ramach programu, do udziału w którym </w:t>
      </w:r>
      <w:r w:rsidRPr="00914A72">
        <w:rPr>
          <w:rFonts w:ascii="Arial" w:hAnsi="Arial"/>
          <w:sz w:val="22"/>
          <w:szCs w:val="22"/>
          <w:shd w:val="clear" w:color="auto" w:fill="FFFFFF" w:themeFill="background1"/>
        </w:rPr>
        <w:t>uprawnia</w:t>
      </w:r>
      <w:r w:rsidR="00C53637" w:rsidRPr="00914A72">
        <w:rPr>
          <w:rFonts w:ascii="Arial" w:hAnsi="Arial"/>
          <w:sz w:val="22"/>
          <w:szCs w:val="22"/>
          <w:shd w:val="clear" w:color="auto" w:fill="FFFFFF" w:themeFill="background1"/>
        </w:rPr>
        <w:t xml:space="preserve"> </w:t>
      </w:r>
      <w:r w:rsidR="00E561FA" w:rsidRPr="00914A72">
        <w:rPr>
          <w:rFonts w:ascii="Arial" w:hAnsi="Arial"/>
          <w:sz w:val="22"/>
          <w:szCs w:val="22"/>
          <w:shd w:val="clear" w:color="auto" w:fill="FFFFFF" w:themeFill="background1"/>
        </w:rPr>
        <w:t xml:space="preserve">w </w:t>
      </w:r>
      <w:r w:rsidR="00C53637" w:rsidRPr="00914A72">
        <w:rPr>
          <w:rFonts w:ascii="Arial" w:hAnsi="Arial"/>
          <w:sz w:val="22"/>
          <w:szCs w:val="22"/>
          <w:shd w:val="clear" w:color="auto" w:fill="FFFFFF" w:themeFill="background1"/>
        </w:rPr>
        <w:t>nie mniejszy</w:t>
      </w:r>
      <w:r w:rsidR="00E56013" w:rsidRPr="00914A72">
        <w:rPr>
          <w:rFonts w:ascii="Arial" w:hAnsi="Arial"/>
          <w:sz w:val="22"/>
          <w:szCs w:val="22"/>
          <w:shd w:val="clear" w:color="auto" w:fill="FFFFFF" w:themeFill="background1"/>
        </w:rPr>
        <w:t>m stopniu</w:t>
      </w:r>
      <w:r w:rsidR="00C53637" w:rsidRPr="00914A72">
        <w:rPr>
          <w:rFonts w:ascii="Arial" w:hAnsi="Arial"/>
          <w:sz w:val="22"/>
          <w:szCs w:val="22"/>
          <w:shd w:val="clear" w:color="auto" w:fill="FFFFFF" w:themeFill="background1"/>
        </w:rPr>
        <w:t xml:space="preserve"> niż przysługuje</w:t>
      </w:r>
      <w:r w:rsidR="00E56013" w:rsidRPr="00914A72">
        <w:rPr>
          <w:rFonts w:ascii="Arial" w:hAnsi="Arial"/>
          <w:sz w:val="22"/>
          <w:szCs w:val="22"/>
          <w:shd w:val="clear" w:color="auto" w:fill="FFFFFF" w:themeFill="background1"/>
        </w:rPr>
        <w:t xml:space="preserve"> </w:t>
      </w:r>
      <w:r w:rsidRPr="00914A72">
        <w:rPr>
          <w:rFonts w:ascii="Arial" w:hAnsi="Arial"/>
          <w:sz w:val="22"/>
          <w:szCs w:val="22"/>
          <w:shd w:val="clear" w:color="auto" w:fill="FFFFFF" w:themeFill="background1"/>
        </w:rPr>
        <w:t>użytkownikowi takiej</w:t>
      </w:r>
      <w:r w:rsidR="00B64358" w:rsidRPr="00914A72">
        <w:rPr>
          <w:rFonts w:ascii="Arial" w:hAnsi="Arial"/>
          <w:sz w:val="22"/>
          <w:szCs w:val="22"/>
          <w:shd w:val="clear" w:color="auto" w:fill="FFFFFF" w:themeFill="background1"/>
        </w:rPr>
        <w:t xml:space="preserve"> karty o aktualnie </w:t>
      </w:r>
      <w:r w:rsidRPr="00914A72">
        <w:rPr>
          <w:rFonts w:ascii="Arial" w:hAnsi="Arial"/>
          <w:sz w:val="22"/>
          <w:szCs w:val="22"/>
          <w:shd w:val="clear" w:color="auto" w:fill="FFFFFF" w:themeFill="background1"/>
        </w:rPr>
        <w:t>najszerszym</w:t>
      </w:r>
      <w:r w:rsidRPr="00914A72">
        <w:rPr>
          <w:rFonts w:ascii="Arial" w:hAnsi="Arial"/>
          <w:sz w:val="22"/>
          <w:szCs w:val="22"/>
        </w:rPr>
        <w:t xml:space="preserve"> dostępie do usług w ramach tego programu.</w:t>
      </w:r>
    </w:p>
    <w:p w:rsidR="0054701E" w:rsidRPr="00914A72" w:rsidRDefault="00DE2ABC" w:rsidP="0054701E">
      <w:pPr>
        <w:numPr>
          <w:ilvl w:val="0"/>
          <w:numId w:val="17"/>
        </w:numPr>
        <w:spacing w:before="20" w:after="20" w:line="276" w:lineRule="auto"/>
        <w:ind w:left="426" w:right="23" w:hanging="426"/>
        <w:jc w:val="both"/>
        <w:rPr>
          <w:rFonts w:ascii="Arial" w:hAnsi="Arial"/>
          <w:sz w:val="22"/>
          <w:szCs w:val="22"/>
        </w:rPr>
      </w:pPr>
      <w:r w:rsidRPr="00914A72">
        <w:rPr>
          <w:rFonts w:ascii="Arial" w:hAnsi="Arial"/>
          <w:sz w:val="22"/>
          <w:szCs w:val="22"/>
        </w:rPr>
        <w:t>Wykonawca wystawi i dostarczy do Zamawiającego aktywne karty imienne</w:t>
      </w:r>
      <w:r w:rsidR="004E12CF" w:rsidRPr="00914A72">
        <w:rPr>
          <w:rFonts w:ascii="Arial" w:hAnsi="Arial"/>
          <w:sz w:val="22"/>
          <w:szCs w:val="22"/>
        </w:rPr>
        <w:t xml:space="preserve"> dla użytkowników </w:t>
      </w:r>
      <w:r w:rsidR="00CF24B9" w:rsidRPr="00914A72">
        <w:rPr>
          <w:rFonts w:ascii="Arial" w:hAnsi="Arial"/>
          <w:sz w:val="22"/>
          <w:szCs w:val="22"/>
        </w:rPr>
        <w:t xml:space="preserve">kart </w:t>
      </w:r>
      <w:r w:rsidR="004E12CF" w:rsidRPr="00914A72">
        <w:rPr>
          <w:rFonts w:ascii="Arial" w:hAnsi="Arial"/>
          <w:sz w:val="22"/>
          <w:szCs w:val="22"/>
        </w:rPr>
        <w:t>w terminach i </w:t>
      </w:r>
      <w:r w:rsidRPr="00914A72">
        <w:rPr>
          <w:rFonts w:ascii="Arial" w:hAnsi="Arial"/>
          <w:sz w:val="22"/>
          <w:szCs w:val="22"/>
        </w:rPr>
        <w:t xml:space="preserve">na zasadach określonych w niniejszej umowie. </w:t>
      </w:r>
    </w:p>
    <w:p w:rsidR="0054701E" w:rsidRPr="00914A72" w:rsidRDefault="0000371B" w:rsidP="0054701E">
      <w:pPr>
        <w:numPr>
          <w:ilvl w:val="0"/>
          <w:numId w:val="17"/>
        </w:numPr>
        <w:spacing w:before="20" w:after="20" w:line="276" w:lineRule="auto"/>
        <w:ind w:left="426" w:right="23" w:hanging="426"/>
        <w:jc w:val="both"/>
        <w:rPr>
          <w:rFonts w:ascii="Arial" w:hAnsi="Arial"/>
          <w:sz w:val="22"/>
          <w:szCs w:val="22"/>
        </w:rPr>
      </w:pPr>
      <w:r w:rsidRPr="00914A72">
        <w:rPr>
          <w:rFonts w:ascii="Arial" w:hAnsi="Arial"/>
          <w:sz w:val="22"/>
          <w:szCs w:val="22"/>
        </w:rPr>
        <w:t xml:space="preserve">Jedyną dopuszczalną formą identyfikacji i dostępu użytkowników kart do obiektów sportowych i zajęć sportowych i rekreacyjnych jest imienna karta użytkownika wraz z jego dokumentem tożsamości ze zdjęciem i własnoręcznym podpisem na liście obecności (jeśli dotyczy). Zamawiający nie dopuszcza żadnej innej formy identyfikacji i dostępu. </w:t>
      </w:r>
      <w:r w:rsidR="00355DF5" w:rsidRPr="00914A72">
        <w:rPr>
          <w:rFonts w:ascii="Arial" w:hAnsi="Arial"/>
          <w:sz w:val="22"/>
          <w:szCs w:val="22"/>
        </w:rPr>
        <w:t xml:space="preserve">Sposób rejestracji korzystania z </w:t>
      </w:r>
      <w:r w:rsidR="007F4503">
        <w:rPr>
          <w:rFonts w:ascii="Arial" w:hAnsi="Arial"/>
          <w:sz w:val="22"/>
          <w:szCs w:val="22"/>
        </w:rPr>
        <w:t xml:space="preserve">usług </w:t>
      </w:r>
      <w:r w:rsidR="00355DF5" w:rsidRPr="00914A72">
        <w:rPr>
          <w:rFonts w:ascii="Arial" w:hAnsi="Arial"/>
          <w:sz w:val="22"/>
          <w:szCs w:val="22"/>
        </w:rPr>
        <w:t xml:space="preserve">przez użytkowników nie może nakładać na Zamawiającego lub użytkowników dodatkowych obowiązków.  </w:t>
      </w:r>
    </w:p>
    <w:p w:rsidR="0054701E" w:rsidRPr="00914A72" w:rsidRDefault="00C7542D" w:rsidP="0054701E">
      <w:pPr>
        <w:numPr>
          <w:ilvl w:val="0"/>
          <w:numId w:val="17"/>
        </w:numPr>
        <w:spacing w:before="20" w:after="20" w:line="276" w:lineRule="auto"/>
        <w:ind w:left="426" w:right="23" w:hanging="426"/>
        <w:jc w:val="both"/>
        <w:rPr>
          <w:rFonts w:ascii="Arial" w:hAnsi="Arial"/>
          <w:sz w:val="22"/>
          <w:szCs w:val="22"/>
        </w:rPr>
      </w:pPr>
      <w:r w:rsidRPr="00914A72">
        <w:rPr>
          <w:rFonts w:ascii="Arial" w:hAnsi="Arial"/>
          <w:b/>
          <w:sz w:val="22"/>
          <w:szCs w:val="22"/>
        </w:rPr>
        <w:t xml:space="preserve">W przypadku pierwszego okresu rozliczeniowego </w:t>
      </w:r>
      <w:r w:rsidRPr="00914A72">
        <w:rPr>
          <w:rFonts w:ascii="Arial" w:hAnsi="Arial"/>
          <w:sz w:val="22"/>
          <w:szCs w:val="22"/>
        </w:rPr>
        <w:t xml:space="preserve">Zamawiający przekaże Wykonawcy do </w:t>
      </w:r>
      <w:r w:rsidRPr="00914A72">
        <w:rPr>
          <w:rFonts w:ascii="Arial" w:hAnsi="Arial"/>
          <w:b/>
          <w:sz w:val="22"/>
          <w:szCs w:val="22"/>
        </w:rPr>
        <w:t>7 dni roboczych</w:t>
      </w:r>
      <w:r w:rsidRPr="00914A72">
        <w:rPr>
          <w:rFonts w:ascii="Arial" w:hAnsi="Arial"/>
          <w:sz w:val="22"/>
          <w:szCs w:val="22"/>
        </w:rPr>
        <w:t xml:space="preserve"> od daty zawarcia </w:t>
      </w:r>
      <w:r w:rsidRPr="00914A72">
        <w:rPr>
          <w:rFonts w:ascii="Arial" w:hAnsi="Arial"/>
          <w:sz w:val="22"/>
          <w:szCs w:val="22"/>
          <w:u w:val="single"/>
        </w:rPr>
        <w:t>umowy informację o ilości kart imiennych,</w:t>
      </w:r>
      <w:r w:rsidRPr="00914A72">
        <w:rPr>
          <w:rFonts w:ascii="Arial" w:hAnsi="Arial"/>
          <w:sz w:val="22"/>
          <w:szCs w:val="22"/>
        </w:rPr>
        <w:t xml:space="preserve"> jaką Wykonawca winien wystawić, </w:t>
      </w:r>
      <w:r w:rsidRPr="00914A72">
        <w:rPr>
          <w:rFonts w:ascii="Arial" w:hAnsi="Arial"/>
          <w:sz w:val="22"/>
          <w:szCs w:val="22"/>
          <w:u w:val="single"/>
        </w:rPr>
        <w:t>w formie imiennej listy użytkowników kart uprawnionych do korzystania z usług</w:t>
      </w:r>
      <w:r w:rsidR="007F4503">
        <w:rPr>
          <w:rFonts w:ascii="Arial" w:hAnsi="Arial"/>
          <w:sz w:val="22"/>
          <w:szCs w:val="22"/>
          <w:u w:val="single"/>
        </w:rPr>
        <w:t xml:space="preserve"> </w:t>
      </w:r>
      <w:r w:rsidR="007F4503" w:rsidRPr="007F4503">
        <w:rPr>
          <w:rFonts w:ascii="Arial" w:hAnsi="Arial"/>
          <w:sz w:val="22"/>
          <w:szCs w:val="22"/>
          <w:u w:val="single"/>
        </w:rPr>
        <w:t>będących przedmiotem niniejszej umowy</w:t>
      </w:r>
      <w:r w:rsidRPr="00914A72">
        <w:rPr>
          <w:rFonts w:ascii="Arial" w:hAnsi="Arial"/>
          <w:sz w:val="22"/>
          <w:szCs w:val="22"/>
        </w:rPr>
        <w:t>, a  Wykonawca wyda i dostarczy</w:t>
      </w:r>
      <w:r w:rsidRPr="00914A72">
        <w:rPr>
          <w:rFonts w:ascii="Arial" w:hAnsi="Arial"/>
          <w:b/>
          <w:sz w:val="22"/>
          <w:szCs w:val="22"/>
        </w:rPr>
        <w:t xml:space="preserve"> </w:t>
      </w:r>
      <w:r w:rsidRPr="00914A72">
        <w:rPr>
          <w:rFonts w:ascii="Arial" w:hAnsi="Arial"/>
          <w:sz w:val="22"/>
          <w:szCs w:val="22"/>
        </w:rPr>
        <w:t xml:space="preserve">Zamawiającemu na swój koszt i ryzyko karty imienne </w:t>
      </w:r>
      <w:r w:rsidRPr="00914A72">
        <w:rPr>
          <w:rFonts w:ascii="Arial" w:hAnsi="Arial"/>
          <w:b/>
          <w:sz w:val="22"/>
          <w:szCs w:val="22"/>
        </w:rPr>
        <w:t xml:space="preserve">do 3 dni roboczych </w:t>
      </w:r>
      <w:r w:rsidRPr="00914A72">
        <w:rPr>
          <w:rFonts w:ascii="Arial" w:hAnsi="Arial"/>
          <w:sz w:val="22"/>
          <w:szCs w:val="22"/>
        </w:rPr>
        <w:t xml:space="preserve">od </w:t>
      </w:r>
      <w:r w:rsidR="00E561FA" w:rsidRPr="00914A72">
        <w:rPr>
          <w:rFonts w:ascii="Arial" w:hAnsi="Arial"/>
          <w:sz w:val="22"/>
          <w:szCs w:val="22"/>
        </w:rPr>
        <w:t xml:space="preserve">daty </w:t>
      </w:r>
      <w:r w:rsidRPr="00914A72">
        <w:rPr>
          <w:rFonts w:ascii="Arial" w:hAnsi="Arial"/>
          <w:sz w:val="22"/>
          <w:szCs w:val="22"/>
        </w:rPr>
        <w:t>przekazania w/w informacji</w:t>
      </w:r>
      <w:r w:rsidR="00B064D4" w:rsidRPr="00914A72">
        <w:rPr>
          <w:rFonts w:ascii="Arial" w:hAnsi="Arial"/>
          <w:sz w:val="22"/>
          <w:szCs w:val="22"/>
        </w:rPr>
        <w:t xml:space="preserve"> i zapewni </w:t>
      </w:r>
      <w:r w:rsidR="00E561FA" w:rsidRPr="00914A72">
        <w:rPr>
          <w:rFonts w:ascii="Arial" w:hAnsi="Arial"/>
          <w:sz w:val="22"/>
          <w:szCs w:val="22"/>
        </w:rPr>
        <w:t xml:space="preserve">ich </w:t>
      </w:r>
      <w:r w:rsidR="00B064D4" w:rsidRPr="00914A72">
        <w:rPr>
          <w:rFonts w:ascii="Arial" w:hAnsi="Arial"/>
          <w:sz w:val="22"/>
          <w:szCs w:val="22"/>
        </w:rPr>
        <w:t xml:space="preserve">aktywność. </w:t>
      </w:r>
    </w:p>
    <w:p w:rsidR="00DE2ABC" w:rsidRPr="002231F5" w:rsidRDefault="00CF24B9" w:rsidP="0054701E">
      <w:pPr>
        <w:numPr>
          <w:ilvl w:val="0"/>
          <w:numId w:val="17"/>
        </w:numPr>
        <w:spacing w:before="20" w:after="20" w:line="276" w:lineRule="auto"/>
        <w:ind w:left="426" w:right="23" w:hanging="426"/>
        <w:jc w:val="both"/>
        <w:rPr>
          <w:rFonts w:ascii="Arial" w:hAnsi="Arial"/>
          <w:sz w:val="22"/>
          <w:szCs w:val="22"/>
        </w:rPr>
      </w:pPr>
      <w:r w:rsidRPr="002231F5">
        <w:rPr>
          <w:rFonts w:ascii="Arial" w:hAnsi="Arial"/>
          <w:sz w:val="22"/>
          <w:szCs w:val="22"/>
        </w:rPr>
        <w:t xml:space="preserve">Zamawiający poinformuje Wykonawcę </w:t>
      </w:r>
      <w:r w:rsidRPr="002231F5">
        <w:rPr>
          <w:rFonts w:ascii="Arial" w:hAnsi="Arial"/>
          <w:b/>
          <w:sz w:val="22"/>
          <w:szCs w:val="22"/>
        </w:rPr>
        <w:t>do 10 dni roboczych</w:t>
      </w:r>
      <w:r w:rsidRPr="002231F5">
        <w:rPr>
          <w:rFonts w:ascii="Arial" w:hAnsi="Arial"/>
          <w:sz w:val="22"/>
          <w:szCs w:val="22"/>
        </w:rPr>
        <w:t xml:space="preserve"> </w:t>
      </w:r>
      <w:r w:rsidRPr="002231F5">
        <w:rPr>
          <w:rFonts w:ascii="Arial" w:hAnsi="Arial"/>
          <w:sz w:val="22"/>
          <w:szCs w:val="22"/>
          <w:u w:val="single"/>
        </w:rPr>
        <w:t>przed rozpoczęciem każdego kolejnego okresu rozliczeniowego</w:t>
      </w:r>
      <w:r w:rsidRPr="002231F5">
        <w:rPr>
          <w:rFonts w:ascii="Arial" w:hAnsi="Arial"/>
          <w:sz w:val="22"/>
          <w:szCs w:val="22"/>
        </w:rPr>
        <w:t xml:space="preserve"> o zmniejszeniu lub zwiększeniu ilości kart </w:t>
      </w:r>
      <w:r w:rsidR="00DE2ABC" w:rsidRPr="002231F5">
        <w:rPr>
          <w:rFonts w:ascii="Arial" w:hAnsi="Arial"/>
          <w:sz w:val="22"/>
          <w:szCs w:val="22"/>
        </w:rPr>
        <w:t>imiennych, jakie Wykonawca powinien aktywować na kolejny okres rozliczeniowy. W kolejnych okresach rozliczeniowych wystawieniem, aktywowaniem oraz dostarczeniem nowych kart imiennych przez Wykonawcę objęte będą osoby, które dotychczas nie były zgłoszone do korzystania z usług</w:t>
      </w:r>
      <w:r w:rsidR="007F4503" w:rsidRPr="002231F5">
        <w:rPr>
          <w:rFonts w:ascii="Arial" w:hAnsi="Arial"/>
          <w:sz w:val="22"/>
          <w:szCs w:val="22"/>
        </w:rPr>
        <w:t xml:space="preserve"> będących przedmiotem niniejszej umowy</w:t>
      </w:r>
      <w:r w:rsidR="00DE2ABC" w:rsidRPr="002231F5">
        <w:rPr>
          <w:rFonts w:ascii="Arial" w:hAnsi="Arial"/>
          <w:sz w:val="22"/>
          <w:szCs w:val="22"/>
        </w:rPr>
        <w:t xml:space="preserve">, a dla osób pozostających użytkownikami Wykonawca przedłuży aktywność kart imiennych na kolejny okres. </w:t>
      </w:r>
    </w:p>
    <w:p w:rsidR="00DE2ABC" w:rsidRPr="008228C5" w:rsidRDefault="00DE2ABC" w:rsidP="0054701E">
      <w:pPr>
        <w:spacing w:before="20" w:after="20"/>
        <w:ind w:left="426" w:right="23"/>
        <w:jc w:val="both"/>
        <w:rPr>
          <w:rFonts w:ascii="Arial" w:hAnsi="Arial"/>
          <w:sz w:val="22"/>
          <w:szCs w:val="22"/>
        </w:rPr>
      </w:pPr>
      <w:r w:rsidRPr="002231F5">
        <w:rPr>
          <w:rFonts w:ascii="Arial" w:hAnsi="Arial"/>
          <w:sz w:val="22"/>
          <w:szCs w:val="22"/>
        </w:rPr>
        <w:t>Wykonawca dezaktywuje karty dla osób, które nie zostały zgłoszone przez Zamawiającego do dalszego korzystania z usług</w:t>
      </w:r>
      <w:r w:rsidR="007F4503" w:rsidRPr="002231F5">
        <w:rPr>
          <w:rFonts w:ascii="Arial" w:hAnsi="Arial"/>
          <w:sz w:val="22"/>
          <w:szCs w:val="22"/>
        </w:rPr>
        <w:t xml:space="preserve"> będących przedmiotem niniejszej umowy</w:t>
      </w:r>
      <w:r w:rsidRPr="002231F5">
        <w:rPr>
          <w:rFonts w:ascii="Arial" w:hAnsi="Arial"/>
          <w:sz w:val="22"/>
          <w:szCs w:val="22"/>
        </w:rPr>
        <w:t>.</w:t>
      </w:r>
    </w:p>
    <w:p w:rsidR="00DE2ABC" w:rsidRPr="008228C5" w:rsidRDefault="00DE2ABC" w:rsidP="0054701E">
      <w:pPr>
        <w:numPr>
          <w:ilvl w:val="0"/>
          <w:numId w:val="17"/>
        </w:numPr>
        <w:spacing w:before="60" w:after="20"/>
        <w:ind w:left="426" w:right="23" w:hanging="426"/>
        <w:jc w:val="both"/>
        <w:rPr>
          <w:rFonts w:ascii="Arial" w:hAnsi="Arial"/>
          <w:sz w:val="22"/>
          <w:szCs w:val="22"/>
        </w:rPr>
      </w:pPr>
      <w:r w:rsidRPr="008228C5">
        <w:rPr>
          <w:rFonts w:ascii="Arial" w:hAnsi="Arial"/>
          <w:sz w:val="22"/>
          <w:szCs w:val="22"/>
        </w:rPr>
        <w:t>Zamawiający nie będzie zobowiązany do wykonania innych czynności ani przekazywania innych informacji dotyczących użytkowników</w:t>
      </w:r>
      <w:r w:rsidR="00CF24B9" w:rsidRPr="008228C5">
        <w:rPr>
          <w:rFonts w:ascii="Arial" w:hAnsi="Arial"/>
          <w:sz w:val="22"/>
          <w:szCs w:val="22"/>
        </w:rPr>
        <w:t xml:space="preserve"> kart </w:t>
      </w:r>
      <w:r w:rsidRPr="008228C5">
        <w:rPr>
          <w:rFonts w:ascii="Arial" w:hAnsi="Arial"/>
          <w:sz w:val="22"/>
          <w:szCs w:val="22"/>
        </w:rPr>
        <w:t xml:space="preserve"> niż wskazane w niniejszej umowie. </w:t>
      </w:r>
    </w:p>
    <w:p w:rsidR="0054701E" w:rsidRDefault="002207E3" w:rsidP="0054701E">
      <w:pPr>
        <w:numPr>
          <w:ilvl w:val="0"/>
          <w:numId w:val="17"/>
        </w:numPr>
        <w:spacing w:before="60" w:after="20"/>
        <w:ind w:left="357" w:right="23" w:hanging="357"/>
        <w:jc w:val="both"/>
        <w:rPr>
          <w:rFonts w:ascii="Arial" w:hAnsi="Arial"/>
          <w:sz w:val="22"/>
          <w:szCs w:val="22"/>
        </w:rPr>
      </w:pPr>
      <w:r w:rsidRPr="008228C5">
        <w:rPr>
          <w:rFonts w:ascii="Arial" w:hAnsi="Arial"/>
          <w:sz w:val="22"/>
          <w:szCs w:val="22"/>
        </w:rPr>
        <w:t xml:space="preserve">W przypadku zwiększenia ilości kart imiennych na dany okres rozliczeniowy, </w:t>
      </w:r>
      <w:r w:rsidR="00DE2ABC" w:rsidRPr="008228C5">
        <w:rPr>
          <w:rFonts w:ascii="Arial" w:hAnsi="Arial"/>
          <w:sz w:val="22"/>
          <w:szCs w:val="22"/>
        </w:rPr>
        <w:t xml:space="preserve">Wykonawca </w:t>
      </w:r>
      <w:r w:rsidR="00CF24B9" w:rsidRPr="008228C5">
        <w:rPr>
          <w:rFonts w:ascii="Arial" w:hAnsi="Arial"/>
          <w:sz w:val="22"/>
          <w:szCs w:val="22"/>
        </w:rPr>
        <w:t>wyda</w:t>
      </w:r>
      <w:r w:rsidR="00DE2ABC" w:rsidRPr="008228C5">
        <w:rPr>
          <w:rFonts w:ascii="Arial" w:hAnsi="Arial"/>
          <w:sz w:val="22"/>
          <w:szCs w:val="22"/>
        </w:rPr>
        <w:t xml:space="preserve"> i do</w:t>
      </w:r>
      <w:r w:rsidR="001A7885" w:rsidRPr="008228C5">
        <w:rPr>
          <w:rFonts w:ascii="Arial" w:hAnsi="Arial"/>
          <w:sz w:val="22"/>
          <w:szCs w:val="22"/>
        </w:rPr>
        <w:t>starczy</w:t>
      </w:r>
      <w:r w:rsidR="00DE2ABC" w:rsidRPr="008228C5">
        <w:rPr>
          <w:rFonts w:ascii="Arial" w:hAnsi="Arial"/>
          <w:sz w:val="22"/>
          <w:szCs w:val="22"/>
        </w:rPr>
        <w:t xml:space="preserve"> Zamawiającemu na swój koszt i ryzyko</w:t>
      </w:r>
      <w:r w:rsidRPr="008228C5">
        <w:rPr>
          <w:rFonts w:ascii="Arial" w:hAnsi="Arial"/>
          <w:sz w:val="22"/>
          <w:szCs w:val="22"/>
        </w:rPr>
        <w:t xml:space="preserve"> dodatkowe </w:t>
      </w:r>
      <w:r w:rsidR="00DE2ABC" w:rsidRPr="008228C5">
        <w:rPr>
          <w:rFonts w:ascii="Arial" w:hAnsi="Arial"/>
          <w:sz w:val="22"/>
          <w:szCs w:val="22"/>
        </w:rPr>
        <w:t xml:space="preserve"> </w:t>
      </w:r>
      <w:r w:rsidR="00DE2ABC" w:rsidRPr="008228C5">
        <w:rPr>
          <w:rFonts w:ascii="Arial" w:hAnsi="Arial"/>
          <w:sz w:val="22"/>
          <w:szCs w:val="22"/>
          <w:u w:val="single"/>
        </w:rPr>
        <w:t>karty</w:t>
      </w:r>
      <w:r w:rsidR="001A7885" w:rsidRPr="008228C5">
        <w:rPr>
          <w:rFonts w:ascii="Arial" w:hAnsi="Arial"/>
          <w:sz w:val="22"/>
          <w:szCs w:val="22"/>
          <w:u w:val="single"/>
        </w:rPr>
        <w:t xml:space="preserve"> imienne</w:t>
      </w:r>
      <w:r w:rsidR="00DE2ABC" w:rsidRPr="008228C5">
        <w:rPr>
          <w:rFonts w:ascii="Arial" w:hAnsi="Arial"/>
          <w:sz w:val="22"/>
          <w:szCs w:val="22"/>
        </w:rPr>
        <w:t xml:space="preserve"> w terminie </w:t>
      </w:r>
      <w:r w:rsidR="00DE2ABC" w:rsidRPr="008228C5">
        <w:rPr>
          <w:rFonts w:ascii="Arial" w:hAnsi="Arial"/>
          <w:b/>
          <w:sz w:val="22"/>
          <w:szCs w:val="22"/>
        </w:rPr>
        <w:t>do</w:t>
      </w:r>
      <w:r w:rsidR="001A7885" w:rsidRPr="008228C5">
        <w:rPr>
          <w:rFonts w:ascii="Arial" w:hAnsi="Arial"/>
          <w:b/>
          <w:sz w:val="22"/>
          <w:szCs w:val="22"/>
        </w:rPr>
        <w:t xml:space="preserve"> </w:t>
      </w:r>
      <w:r w:rsidR="00DE2ABC" w:rsidRPr="008228C5">
        <w:rPr>
          <w:rFonts w:ascii="Arial" w:hAnsi="Arial"/>
          <w:b/>
          <w:sz w:val="22"/>
          <w:szCs w:val="22"/>
        </w:rPr>
        <w:t>5 dni</w:t>
      </w:r>
      <w:r w:rsidR="00DE2ABC" w:rsidRPr="008228C5">
        <w:rPr>
          <w:rFonts w:ascii="Arial" w:hAnsi="Arial"/>
          <w:sz w:val="22"/>
          <w:szCs w:val="22"/>
        </w:rPr>
        <w:t xml:space="preserve"> </w:t>
      </w:r>
      <w:r w:rsidR="001A7885" w:rsidRPr="008228C5">
        <w:rPr>
          <w:rFonts w:ascii="Arial" w:hAnsi="Arial"/>
          <w:b/>
          <w:sz w:val="22"/>
          <w:szCs w:val="22"/>
        </w:rPr>
        <w:t>roboczych</w:t>
      </w:r>
      <w:r w:rsidR="001A7885" w:rsidRPr="008228C5">
        <w:rPr>
          <w:rFonts w:ascii="Arial" w:hAnsi="Arial"/>
          <w:sz w:val="22"/>
          <w:szCs w:val="22"/>
        </w:rPr>
        <w:t xml:space="preserve"> </w:t>
      </w:r>
      <w:r w:rsidR="00DE2ABC" w:rsidRPr="008228C5">
        <w:rPr>
          <w:rFonts w:ascii="Arial" w:hAnsi="Arial"/>
          <w:sz w:val="22"/>
          <w:szCs w:val="22"/>
        </w:rPr>
        <w:t>przed rozpoczęciem danego okresu rozliczeniowego</w:t>
      </w:r>
      <w:r w:rsidRPr="008228C5">
        <w:rPr>
          <w:rFonts w:ascii="Arial" w:hAnsi="Arial"/>
          <w:sz w:val="22"/>
          <w:szCs w:val="22"/>
        </w:rPr>
        <w:t xml:space="preserve"> zgodnie z informacją uzyskaną od Zamawiającego na podstawie ust. 6</w:t>
      </w:r>
      <w:r w:rsidR="00DE2ABC" w:rsidRPr="008228C5">
        <w:rPr>
          <w:rFonts w:ascii="Arial" w:hAnsi="Arial"/>
          <w:sz w:val="22"/>
          <w:szCs w:val="22"/>
        </w:rPr>
        <w:t xml:space="preserve"> i zapewni </w:t>
      </w:r>
      <w:r w:rsidR="00E561FA" w:rsidRPr="008228C5">
        <w:rPr>
          <w:rFonts w:ascii="Arial" w:hAnsi="Arial"/>
          <w:sz w:val="22"/>
          <w:szCs w:val="22"/>
        </w:rPr>
        <w:t xml:space="preserve">ich </w:t>
      </w:r>
      <w:r w:rsidR="00DE2ABC" w:rsidRPr="008228C5">
        <w:rPr>
          <w:rFonts w:ascii="Arial" w:hAnsi="Arial"/>
          <w:sz w:val="22"/>
          <w:szCs w:val="22"/>
        </w:rPr>
        <w:t>aktywn</w:t>
      </w:r>
      <w:r w:rsidR="008E0392" w:rsidRPr="008228C5">
        <w:rPr>
          <w:rFonts w:ascii="Arial" w:hAnsi="Arial"/>
          <w:sz w:val="22"/>
          <w:szCs w:val="22"/>
        </w:rPr>
        <w:t>ość</w:t>
      </w:r>
      <w:r w:rsidR="00B064D4" w:rsidRPr="008228C5">
        <w:rPr>
          <w:rFonts w:ascii="Arial" w:hAnsi="Arial"/>
          <w:sz w:val="22"/>
          <w:szCs w:val="22"/>
        </w:rPr>
        <w:t>.</w:t>
      </w:r>
    </w:p>
    <w:p w:rsidR="0054701E" w:rsidRDefault="001A7885" w:rsidP="0054701E">
      <w:pPr>
        <w:numPr>
          <w:ilvl w:val="0"/>
          <w:numId w:val="17"/>
        </w:numPr>
        <w:spacing w:before="60" w:after="20"/>
        <w:ind w:left="357" w:right="23" w:hanging="357"/>
        <w:jc w:val="both"/>
        <w:rPr>
          <w:rFonts w:ascii="Arial" w:hAnsi="Arial"/>
          <w:sz w:val="22"/>
          <w:szCs w:val="22"/>
        </w:rPr>
      </w:pPr>
      <w:r w:rsidRPr="0054701E">
        <w:rPr>
          <w:rFonts w:ascii="Arial" w:hAnsi="Arial"/>
          <w:b/>
          <w:sz w:val="22"/>
          <w:szCs w:val="22"/>
        </w:rPr>
        <w:lastRenderedPageBreak/>
        <w:t>Karty imienne będą aktywne</w:t>
      </w:r>
      <w:r w:rsidR="002207E3" w:rsidRPr="0054701E">
        <w:rPr>
          <w:rFonts w:ascii="Arial" w:hAnsi="Arial"/>
          <w:b/>
          <w:sz w:val="22"/>
          <w:szCs w:val="22"/>
        </w:rPr>
        <w:t xml:space="preserve"> (</w:t>
      </w:r>
      <w:r w:rsidR="002207E3" w:rsidRPr="0054701E">
        <w:rPr>
          <w:rFonts w:ascii="Arial" w:hAnsi="Arial"/>
          <w:sz w:val="22"/>
          <w:szCs w:val="22"/>
        </w:rPr>
        <w:t>dostęp do usługi w pełnym zakresie przewidzianym niniejszą umową)</w:t>
      </w:r>
      <w:r w:rsidRPr="0054701E">
        <w:rPr>
          <w:rFonts w:ascii="Arial" w:hAnsi="Arial"/>
          <w:b/>
          <w:sz w:val="22"/>
          <w:szCs w:val="22"/>
        </w:rPr>
        <w:t xml:space="preserve"> przez</w:t>
      </w:r>
      <w:r w:rsidR="00742474" w:rsidRPr="0054701E">
        <w:rPr>
          <w:rFonts w:ascii="Arial" w:hAnsi="Arial"/>
          <w:b/>
          <w:sz w:val="22"/>
          <w:szCs w:val="22"/>
        </w:rPr>
        <w:t xml:space="preserve"> cały okres obowiązywania umowy, za wyjątkiem </w:t>
      </w:r>
      <w:r w:rsidR="00993616" w:rsidRPr="0054701E">
        <w:rPr>
          <w:rFonts w:ascii="Arial" w:hAnsi="Arial"/>
          <w:b/>
          <w:sz w:val="22"/>
          <w:szCs w:val="22"/>
        </w:rPr>
        <w:t xml:space="preserve">sytuacji </w:t>
      </w:r>
      <w:r w:rsidR="00742474" w:rsidRPr="0054701E">
        <w:rPr>
          <w:rFonts w:ascii="Arial" w:hAnsi="Arial"/>
          <w:b/>
          <w:sz w:val="22"/>
          <w:szCs w:val="22"/>
        </w:rPr>
        <w:t>zablokowania kart użytkowników rezygnujących.</w:t>
      </w:r>
      <w:r w:rsidRPr="0054701E">
        <w:rPr>
          <w:rFonts w:ascii="Arial" w:hAnsi="Arial"/>
          <w:b/>
          <w:sz w:val="22"/>
          <w:szCs w:val="22"/>
        </w:rPr>
        <w:t xml:space="preserve"> </w:t>
      </w:r>
    </w:p>
    <w:p w:rsidR="0054701E" w:rsidRDefault="001A7885" w:rsidP="0054701E">
      <w:pPr>
        <w:numPr>
          <w:ilvl w:val="0"/>
          <w:numId w:val="17"/>
        </w:numPr>
        <w:spacing w:before="60" w:after="20"/>
        <w:ind w:left="357" w:right="23" w:hanging="357"/>
        <w:jc w:val="both"/>
        <w:rPr>
          <w:rFonts w:ascii="Arial" w:hAnsi="Arial"/>
          <w:sz w:val="22"/>
          <w:szCs w:val="22"/>
        </w:rPr>
      </w:pPr>
      <w:r w:rsidRPr="0054701E">
        <w:rPr>
          <w:rFonts w:ascii="Arial" w:hAnsi="Arial"/>
          <w:sz w:val="22"/>
          <w:szCs w:val="22"/>
        </w:rPr>
        <w:t>Wykonawca zobowiązuje się nie pobierać opłat za wydawanie nowych kart oraz za zablokowanie kart użytkowników rezygnujących.</w:t>
      </w:r>
    </w:p>
    <w:p w:rsidR="0054701E" w:rsidRDefault="009A2FDB" w:rsidP="0054701E">
      <w:pPr>
        <w:numPr>
          <w:ilvl w:val="0"/>
          <w:numId w:val="17"/>
        </w:numPr>
        <w:spacing w:before="60" w:after="20"/>
        <w:ind w:left="357" w:right="23" w:hanging="357"/>
        <w:jc w:val="both"/>
        <w:rPr>
          <w:rFonts w:ascii="Arial" w:hAnsi="Arial"/>
          <w:sz w:val="22"/>
          <w:szCs w:val="22"/>
        </w:rPr>
      </w:pPr>
      <w:r w:rsidRPr="0054701E">
        <w:rPr>
          <w:rFonts w:ascii="Arial" w:hAnsi="Arial"/>
          <w:sz w:val="22"/>
          <w:szCs w:val="22"/>
        </w:rPr>
        <w:t xml:space="preserve">W przypadku utraty przez </w:t>
      </w:r>
      <w:r w:rsidR="001557CE" w:rsidRPr="0054701E">
        <w:rPr>
          <w:rFonts w:ascii="Arial" w:hAnsi="Arial"/>
          <w:sz w:val="22"/>
          <w:szCs w:val="22"/>
        </w:rPr>
        <w:t>użytkownika</w:t>
      </w:r>
      <w:r w:rsidRPr="0054701E">
        <w:rPr>
          <w:rFonts w:ascii="Arial" w:hAnsi="Arial"/>
          <w:sz w:val="22"/>
          <w:szCs w:val="22"/>
        </w:rPr>
        <w:t xml:space="preserve"> karty imiennej (nośnika) bez względu na powód (np. zagubienie, zniszczenie) Wykonawca wystawi i doręczy Zamawiającemu nową kartę imienną dla tego użytkownika bez ponoszenia dodatkowych kosztów przez Zamawiającego</w:t>
      </w:r>
      <w:r w:rsidR="009E5BC3" w:rsidRPr="0054701E">
        <w:rPr>
          <w:rFonts w:ascii="Arial" w:hAnsi="Arial"/>
          <w:sz w:val="22"/>
          <w:szCs w:val="22"/>
        </w:rPr>
        <w:t xml:space="preserve"> ani przez użytkownika</w:t>
      </w:r>
      <w:r w:rsidR="00742474" w:rsidRPr="0054701E">
        <w:rPr>
          <w:rFonts w:ascii="Arial" w:hAnsi="Arial"/>
          <w:sz w:val="22"/>
          <w:szCs w:val="22"/>
        </w:rPr>
        <w:t xml:space="preserve"> karty</w:t>
      </w:r>
      <w:r w:rsidR="009E5BC3" w:rsidRPr="0054701E">
        <w:rPr>
          <w:rFonts w:ascii="Arial" w:hAnsi="Arial"/>
          <w:sz w:val="22"/>
          <w:szCs w:val="22"/>
        </w:rPr>
        <w:t>.</w:t>
      </w:r>
    </w:p>
    <w:p w:rsidR="0054701E" w:rsidRDefault="009A2FDB" w:rsidP="0054701E">
      <w:pPr>
        <w:numPr>
          <w:ilvl w:val="0"/>
          <w:numId w:val="17"/>
        </w:numPr>
        <w:spacing w:before="60" w:after="20"/>
        <w:ind w:left="357" w:right="23" w:hanging="357"/>
        <w:jc w:val="both"/>
        <w:rPr>
          <w:rFonts w:ascii="Arial" w:hAnsi="Arial"/>
          <w:sz w:val="22"/>
          <w:szCs w:val="22"/>
        </w:rPr>
      </w:pPr>
      <w:r w:rsidRPr="0054701E">
        <w:rPr>
          <w:rFonts w:ascii="Arial" w:hAnsi="Arial"/>
          <w:sz w:val="22"/>
          <w:szCs w:val="22"/>
        </w:rPr>
        <w:t>Zamawiający nie jest zobowiązany do zwrotu kart imiennych po ich d</w:t>
      </w:r>
      <w:r w:rsidR="001E01ED" w:rsidRPr="0054701E">
        <w:rPr>
          <w:rFonts w:ascii="Arial" w:hAnsi="Arial"/>
          <w:sz w:val="22"/>
          <w:szCs w:val="22"/>
        </w:rPr>
        <w:t>ezaktywowaniu przez Wykonawcę w </w:t>
      </w:r>
      <w:r w:rsidRPr="0054701E">
        <w:rPr>
          <w:rFonts w:ascii="Arial" w:hAnsi="Arial"/>
          <w:sz w:val="22"/>
          <w:szCs w:val="22"/>
        </w:rPr>
        <w:t xml:space="preserve">przypadku niezgłoszenia osoby do korzystania z usług w następnym okresie rozliczeniowym lub wygaśnięcia niniejszej umowy bez względu na przyczynę. </w:t>
      </w:r>
    </w:p>
    <w:p w:rsidR="0054701E" w:rsidRDefault="00FB7E60" w:rsidP="0054701E">
      <w:pPr>
        <w:numPr>
          <w:ilvl w:val="0"/>
          <w:numId w:val="17"/>
        </w:numPr>
        <w:spacing w:before="60" w:after="20"/>
        <w:ind w:left="357" w:right="23" w:hanging="357"/>
        <w:jc w:val="both"/>
        <w:rPr>
          <w:rFonts w:ascii="Arial" w:hAnsi="Arial"/>
          <w:sz w:val="22"/>
          <w:szCs w:val="22"/>
        </w:rPr>
      </w:pPr>
      <w:r w:rsidRPr="0054701E">
        <w:rPr>
          <w:rFonts w:ascii="Arial" w:hAnsi="Arial"/>
          <w:sz w:val="22"/>
          <w:szCs w:val="22"/>
        </w:rPr>
        <w:t>Przewidywana liczba użytkowników kart wynosi około 350 osób. Powyższe ilości są danymi szacunkowymi i nie stanowią zobowiązania Zamawiającego do korzystania z zajęć sportowych i rekreacyjnych ww. liczby osób. Zamawiający zastrzega możliwość nieskorzystania z zajęć sportowych i rekreacyjnych przez podaną liczbę osób co nie uprawnia Wykonawcy do występowania z jakimikolwiek roszczeniami wobec Zamawiającego.</w:t>
      </w:r>
    </w:p>
    <w:p w:rsidR="009A2FDB" w:rsidRPr="002954C0" w:rsidRDefault="009A2FDB" w:rsidP="0054701E">
      <w:pPr>
        <w:numPr>
          <w:ilvl w:val="0"/>
          <w:numId w:val="17"/>
        </w:numPr>
        <w:spacing w:before="60" w:after="20"/>
        <w:ind w:left="357" w:right="23" w:hanging="357"/>
        <w:jc w:val="both"/>
        <w:rPr>
          <w:rFonts w:ascii="Arial" w:hAnsi="Arial"/>
          <w:sz w:val="22"/>
          <w:szCs w:val="22"/>
        </w:rPr>
      </w:pPr>
      <w:r w:rsidRPr="0054701E">
        <w:rPr>
          <w:rFonts w:ascii="Arial" w:hAnsi="Arial"/>
          <w:sz w:val="22"/>
          <w:szCs w:val="22"/>
        </w:rPr>
        <w:t xml:space="preserve">Karty imienne będą doręczane do Zamawiającego na adres: </w:t>
      </w:r>
      <w:r w:rsidRPr="0054701E">
        <w:rPr>
          <w:rFonts w:ascii="Arial" w:hAnsi="Arial" w:cs="Arial"/>
          <w:sz w:val="22"/>
          <w:szCs w:val="22"/>
        </w:rPr>
        <w:t>ul. Jana Brożka 3, 30-060 Kraków, Dział Personalny/Sekcja Socjalna i PZKP, pok.</w:t>
      </w:r>
      <w:r w:rsidR="00DA1722" w:rsidRPr="0054701E">
        <w:rPr>
          <w:rFonts w:ascii="Arial" w:hAnsi="Arial" w:cs="Arial"/>
          <w:sz w:val="22"/>
          <w:szCs w:val="22"/>
        </w:rPr>
        <w:t xml:space="preserve">1 </w:t>
      </w:r>
      <w:r w:rsidR="00280763" w:rsidRPr="0054701E">
        <w:rPr>
          <w:rFonts w:ascii="Arial" w:hAnsi="Arial" w:cs="Arial"/>
          <w:sz w:val="22"/>
          <w:szCs w:val="22"/>
        </w:rPr>
        <w:t>.</w:t>
      </w:r>
      <w:r w:rsidR="00D70ED3" w:rsidRPr="0054701E">
        <w:rPr>
          <w:rFonts w:ascii="Arial" w:hAnsi="Arial" w:cs="Arial"/>
          <w:sz w:val="22"/>
          <w:szCs w:val="22"/>
        </w:rPr>
        <w:t>Miejscem wykonywania zamówienia (świadczenia  usług sportowo –rekreacyjnych) są wskazane przez Wykonawcę obiekty sportowe</w:t>
      </w:r>
      <w:r w:rsidR="00D70ED3" w:rsidRPr="0054701E">
        <w:rPr>
          <w:rFonts w:ascii="Arial" w:hAnsi="Arial"/>
          <w:i/>
          <w:sz w:val="22"/>
          <w:szCs w:val="22"/>
        </w:rPr>
        <w:t>.</w:t>
      </w:r>
    </w:p>
    <w:p w:rsidR="003366A7" w:rsidRDefault="003366A7" w:rsidP="00FB1757">
      <w:pPr>
        <w:spacing w:before="60" w:after="20"/>
        <w:ind w:right="23"/>
        <w:jc w:val="both"/>
        <w:rPr>
          <w:rFonts w:ascii="Arial" w:hAnsi="Arial"/>
          <w:sz w:val="22"/>
          <w:szCs w:val="22"/>
        </w:rPr>
      </w:pPr>
    </w:p>
    <w:p w:rsidR="009A2FDB" w:rsidRPr="006B3512" w:rsidRDefault="0056169A" w:rsidP="00E561FA">
      <w:pPr>
        <w:keepNext/>
        <w:spacing w:before="120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OBIEKTY SPORTOWE</w:t>
      </w:r>
    </w:p>
    <w:p w:rsidR="009A2FDB" w:rsidRPr="006B3512" w:rsidRDefault="009A2FDB" w:rsidP="009A2FDB">
      <w:pPr>
        <w:keepNext/>
        <w:spacing w:before="40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§ 3</w:t>
      </w:r>
    </w:p>
    <w:p w:rsidR="006C30E2" w:rsidRDefault="009A2FDB" w:rsidP="006C30E2">
      <w:pPr>
        <w:numPr>
          <w:ilvl w:val="0"/>
          <w:numId w:val="18"/>
        </w:numPr>
        <w:spacing w:before="60" w:after="60"/>
        <w:ind w:left="426" w:right="23" w:hanging="42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228C5">
        <w:rPr>
          <w:rFonts w:ascii="Arial" w:hAnsi="Arial"/>
          <w:sz w:val="22"/>
          <w:szCs w:val="22"/>
        </w:rPr>
        <w:t xml:space="preserve">W ramach </w:t>
      </w:r>
      <w:r w:rsidRPr="002F7A8C">
        <w:rPr>
          <w:rFonts w:ascii="Arial" w:hAnsi="Arial"/>
          <w:sz w:val="22"/>
          <w:szCs w:val="22"/>
        </w:rPr>
        <w:t xml:space="preserve">usługi Wykonawca zapewni użytkownikom </w:t>
      </w:r>
      <w:r w:rsidR="00D70ED3" w:rsidRPr="002F7A8C">
        <w:rPr>
          <w:rFonts w:ascii="Arial" w:hAnsi="Arial"/>
          <w:sz w:val="22"/>
          <w:szCs w:val="22"/>
        </w:rPr>
        <w:t xml:space="preserve">kart </w:t>
      </w:r>
      <w:r w:rsidRPr="002F7A8C">
        <w:rPr>
          <w:rFonts w:ascii="Arial" w:hAnsi="Arial"/>
          <w:sz w:val="22"/>
          <w:szCs w:val="22"/>
        </w:rPr>
        <w:t>możliwość korzystania z obiektów i zajęć sportowo-rekreacyjnych (</w:t>
      </w:r>
      <w:r w:rsidR="0056169A" w:rsidRPr="002F7A8C">
        <w:rPr>
          <w:rFonts w:ascii="Arial" w:hAnsi="Arial"/>
          <w:i/>
          <w:sz w:val="22"/>
          <w:szCs w:val="22"/>
        </w:rPr>
        <w:t>obiektów sportowych</w:t>
      </w:r>
      <w:r w:rsidRPr="002F7A8C">
        <w:rPr>
          <w:rFonts w:ascii="Arial" w:hAnsi="Arial"/>
          <w:sz w:val="22"/>
          <w:szCs w:val="22"/>
        </w:rPr>
        <w:t xml:space="preserve">) o zróżnicowanym charakterze, minimum: </w:t>
      </w:r>
      <w:r w:rsidR="00D70ED3" w:rsidRPr="002F7A8C">
        <w:rPr>
          <w:rFonts w:ascii="Arial" w:hAnsi="Arial"/>
          <w:sz w:val="22"/>
          <w:szCs w:val="22"/>
        </w:rPr>
        <w:t xml:space="preserve">basen, </w:t>
      </w:r>
      <w:r w:rsidR="003715CF" w:rsidRPr="002F7A8C">
        <w:rPr>
          <w:rFonts w:ascii="Arial" w:hAnsi="Arial"/>
          <w:sz w:val="22"/>
          <w:szCs w:val="22"/>
        </w:rPr>
        <w:t xml:space="preserve">siłownia, sauna, fitness, </w:t>
      </w:r>
      <w:proofErr w:type="spellStart"/>
      <w:r w:rsidR="003715CF" w:rsidRPr="002F7A8C">
        <w:rPr>
          <w:rFonts w:ascii="Arial" w:hAnsi="Arial"/>
          <w:sz w:val="22"/>
          <w:szCs w:val="22"/>
        </w:rPr>
        <w:t>aqua</w:t>
      </w:r>
      <w:proofErr w:type="spellEnd"/>
      <w:r w:rsidR="003715CF" w:rsidRPr="002F7A8C">
        <w:rPr>
          <w:rFonts w:ascii="Arial" w:hAnsi="Arial"/>
          <w:sz w:val="22"/>
          <w:szCs w:val="22"/>
        </w:rPr>
        <w:t xml:space="preserve"> aerobic, a</w:t>
      </w:r>
      <w:r w:rsidR="00D70ED3" w:rsidRPr="002F7A8C">
        <w:rPr>
          <w:rFonts w:ascii="Arial" w:hAnsi="Arial"/>
          <w:sz w:val="22"/>
          <w:szCs w:val="22"/>
        </w:rPr>
        <w:t>ero</w:t>
      </w:r>
      <w:r w:rsidR="003715CF" w:rsidRPr="002F7A8C">
        <w:rPr>
          <w:rFonts w:ascii="Arial" w:hAnsi="Arial"/>
          <w:sz w:val="22"/>
          <w:szCs w:val="22"/>
        </w:rPr>
        <w:t xml:space="preserve">bic, </w:t>
      </w:r>
      <w:proofErr w:type="spellStart"/>
      <w:r w:rsidR="003715CF" w:rsidRPr="002F7A8C">
        <w:rPr>
          <w:rFonts w:ascii="Arial" w:hAnsi="Arial"/>
          <w:sz w:val="22"/>
          <w:szCs w:val="22"/>
        </w:rPr>
        <w:t>ind</w:t>
      </w:r>
      <w:r w:rsidR="00C571AA">
        <w:rPr>
          <w:rFonts w:ascii="Arial" w:hAnsi="Arial"/>
          <w:sz w:val="22"/>
          <w:szCs w:val="22"/>
        </w:rPr>
        <w:t>o</w:t>
      </w:r>
      <w:r w:rsidR="003715CF" w:rsidRPr="002F7A8C">
        <w:rPr>
          <w:rFonts w:ascii="Arial" w:hAnsi="Arial"/>
          <w:sz w:val="22"/>
          <w:szCs w:val="22"/>
        </w:rPr>
        <w:t>or</w:t>
      </w:r>
      <w:proofErr w:type="spellEnd"/>
      <w:r w:rsidR="003715CF" w:rsidRPr="002F7A8C">
        <w:rPr>
          <w:rFonts w:ascii="Arial" w:hAnsi="Arial"/>
          <w:sz w:val="22"/>
          <w:szCs w:val="22"/>
        </w:rPr>
        <w:t xml:space="preserve"> </w:t>
      </w:r>
      <w:proofErr w:type="spellStart"/>
      <w:r w:rsidR="003715CF" w:rsidRPr="002F7A8C">
        <w:rPr>
          <w:rFonts w:ascii="Arial" w:hAnsi="Arial"/>
          <w:sz w:val="22"/>
          <w:szCs w:val="22"/>
        </w:rPr>
        <w:t>cycling</w:t>
      </w:r>
      <w:proofErr w:type="spellEnd"/>
      <w:r w:rsidR="003715CF" w:rsidRPr="002F7A8C">
        <w:rPr>
          <w:rFonts w:ascii="Arial" w:hAnsi="Arial"/>
          <w:sz w:val="22"/>
          <w:szCs w:val="22"/>
        </w:rPr>
        <w:t xml:space="preserve"> / spinning, joga, </w:t>
      </w:r>
      <w:proofErr w:type="spellStart"/>
      <w:r w:rsidR="003715CF" w:rsidRPr="002F7A8C">
        <w:rPr>
          <w:rFonts w:ascii="Arial" w:hAnsi="Arial"/>
          <w:sz w:val="22"/>
          <w:szCs w:val="22"/>
        </w:rPr>
        <w:t>pilates</w:t>
      </w:r>
      <w:proofErr w:type="spellEnd"/>
      <w:r w:rsidR="003715CF" w:rsidRPr="002F7A8C">
        <w:rPr>
          <w:rFonts w:ascii="Arial" w:hAnsi="Arial"/>
          <w:sz w:val="22"/>
          <w:szCs w:val="22"/>
        </w:rPr>
        <w:t>/gimnastyka, squash, nauka tańca, g</w:t>
      </w:r>
      <w:r w:rsidR="00D70ED3" w:rsidRPr="002F7A8C">
        <w:rPr>
          <w:rFonts w:ascii="Arial" w:hAnsi="Arial"/>
          <w:sz w:val="22"/>
          <w:szCs w:val="22"/>
        </w:rPr>
        <w:t>rota solna, ścianka wspinaczkowa</w:t>
      </w:r>
      <w:r w:rsidR="00C571AA">
        <w:rPr>
          <w:rFonts w:ascii="Arial" w:hAnsi="Arial"/>
          <w:sz w:val="22"/>
          <w:szCs w:val="22"/>
        </w:rPr>
        <w:t>, sztuki</w:t>
      </w:r>
      <w:r w:rsidR="00D70ED3" w:rsidRPr="008228C5">
        <w:rPr>
          <w:rFonts w:ascii="Arial" w:hAnsi="Arial"/>
          <w:sz w:val="22"/>
          <w:szCs w:val="22"/>
        </w:rPr>
        <w:t xml:space="preserve"> walki, </w:t>
      </w:r>
      <w:proofErr w:type="spellStart"/>
      <w:r w:rsidR="00D70ED3" w:rsidRPr="008228C5">
        <w:rPr>
          <w:rFonts w:ascii="Arial" w:hAnsi="Arial"/>
          <w:sz w:val="22"/>
          <w:szCs w:val="22"/>
        </w:rPr>
        <w:t>nordic</w:t>
      </w:r>
      <w:proofErr w:type="spellEnd"/>
      <w:r w:rsidR="00D70ED3" w:rsidRPr="008228C5">
        <w:rPr>
          <w:rFonts w:ascii="Arial" w:hAnsi="Arial"/>
          <w:sz w:val="22"/>
          <w:szCs w:val="22"/>
        </w:rPr>
        <w:t xml:space="preserve"> </w:t>
      </w:r>
      <w:proofErr w:type="spellStart"/>
      <w:r w:rsidR="00D70ED3" w:rsidRPr="008228C5">
        <w:rPr>
          <w:rFonts w:ascii="Arial" w:hAnsi="Arial"/>
          <w:sz w:val="22"/>
          <w:szCs w:val="22"/>
        </w:rPr>
        <w:t>walking</w:t>
      </w:r>
      <w:proofErr w:type="spellEnd"/>
      <w:r w:rsidR="00203D4F" w:rsidRPr="008228C5">
        <w:rPr>
          <w:rFonts w:ascii="Arial" w:hAnsi="Arial"/>
          <w:sz w:val="22"/>
          <w:szCs w:val="22"/>
        </w:rPr>
        <w:t>.</w:t>
      </w:r>
    </w:p>
    <w:p w:rsidR="006C30E2" w:rsidRDefault="0056169A" w:rsidP="006C30E2">
      <w:pPr>
        <w:numPr>
          <w:ilvl w:val="0"/>
          <w:numId w:val="18"/>
        </w:numPr>
        <w:spacing w:before="60" w:after="60"/>
        <w:ind w:left="426" w:right="23" w:hanging="42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6C30E2">
        <w:rPr>
          <w:rFonts w:ascii="Arial" w:hAnsi="Arial"/>
          <w:sz w:val="22"/>
          <w:szCs w:val="22"/>
        </w:rPr>
        <w:t xml:space="preserve">Poprzez </w:t>
      </w:r>
      <w:r w:rsidRPr="006C30E2">
        <w:rPr>
          <w:rFonts w:ascii="Arial" w:hAnsi="Arial"/>
          <w:i/>
          <w:sz w:val="22"/>
          <w:szCs w:val="22"/>
          <w:u w:val="single"/>
        </w:rPr>
        <w:t xml:space="preserve">obiekt sportowy </w:t>
      </w:r>
      <w:r w:rsidRPr="006C30E2">
        <w:rPr>
          <w:rFonts w:ascii="Arial" w:hAnsi="Arial"/>
          <w:sz w:val="22"/>
          <w:szCs w:val="22"/>
        </w:rPr>
        <w:t xml:space="preserve">rozumie się budynek i/lub zespół budynków, w którym świadczone są </w:t>
      </w:r>
      <w:r w:rsidR="00914A72">
        <w:rPr>
          <w:rFonts w:ascii="Arial" w:hAnsi="Arial"/>
          <w:sz w:val="22"/>
          <w:szCs w:val="22"/>
        </w:rPr>
        <w:t>usługi</w:t>
      </w:r>
      <w:r w:rsidR="007F4503">
        <w:rPr>
          <w:rFonts w:ascii="Arial" w:hAnsi="Arial"/>
          <w:sz w:val="22"/>
          <w:szCs w:val="22"/>
        </w:rPr>
        <w:t xml:space="preserve"> </w:t>
      </w:r>
      <w:r w:rsidR="007F4503" w:rsidRPr="007F4503">
        <w:rPr>
          <w:rFonts w:ascii="Arial" w:hAnsi="Arial"/>
          <w:sz w:val="22"/>
          <w:szCs w:val="22"/>
        </w:rPr>
        <w:t>będąc</w:t>
      </w:r>
      <w:r w:rsidR="007F4503">
        <w:rPr>
          <w:rFonts w:ascii="Arial" w:hAnsi="Arial"/>
          <w:sz w:val="22"/>
          <w:szCs w:val="22"/>
        </w:rPr>
        <w:t>e</w:t>
      </w:r>
      <w:r w:rsidR="007F4503" w:rsidRPr="007F4503">
        <w:rPr>
          <w:rFonts w:ascii="Arial" w:hAnsi="Arial"/>
          <w:sz w:val="22"/>
          <w:szCs w:val="22"/>
        </w:rPr>
        <w:t xml:space="preserve"> przedmiotem niniejszej umowy</w:t>
      </w:r>
      <w:r w:rsidRPr="00351419">
        <w:rPr>
          <w:rFonts w:ascii="Arial" w:hAnsi="Arial"/>
          <w:sz w:val="22"/>
          <w:szCs w:val="22"/>
        </w:rPr>
        <w:t>.</w:t>
      </w:r>
      <w:r w:rsidRPr="006C30E2">
        <w:rPr>
          <w:rFonts w:ascii="Arial" w:hAnsi="Arial"/>
          <w:sz w:val="22"/>
          <w:szCs w:val="22"/>
        </w:rPr>
        <w:t xml:space="preserve"> Dwa lub więcej niezależnych podmiotów świadczących usługi sportowo – rekreacyjne posiadających tą samą lokalizację (adres administracyjny), traktuje się odrębnie.</w:t>
      </w:r>
    </w:p>
    <w:p w:rsidR="00897FFD" w:rsidRPr="003366A7" w:rsidRDefault="00897FFD" w:rsidP="006C30E2">
      <w:pPr>
        <w:numPr>
          <w:ilvl w:val="0"/>
          <w:numId w:val="18"/>
        </w:numPr>
        <w:spacing w:before="60" w:after="60"/>
        <w:ind w:left="426" w:right="23" w:hanging="42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6C30E2">
        <w:rPr>
          <w:rFonts w:ascii="Arial" w:hAnsi="Arial" w:cs="Arial"/>
          <w:sz w:val="22"/>
          <w:szCs w:val="22"/>
        </w:rPr>
        <w:t xml:space="preserve">Wykonawca jest zobowiązany podać informację </w:t>
      </w:r>
      <w:r w:rsidR="00203D4F" w:rsidRPr="006C30E2">
        <w:rPr>
          <w:rFonts w:ascii="Arial" w:hAnsi="Arial" w:cs="Arial"/>
          <w:sz w:val="22"/>
          <w:szCs w:val="22"/>
        </w:rPr>
        <w:t xml:space="preserve">(z uwzględnieniem informacji </w:t>
      </w:r>
      <w:r w:rsidR="00611D3E" w:rsidRPr="006C30E2">
        <w:rPr>
          <w:rFonts w:ascii="Arial" w:hAnsi="Arial" w:cs="Arial"/>
          <w:sz w:val="22"/>
          <w:szCs w:val="22"/>
        </w:rPr>
        <w:t xml:space="preserve">dotyczących obiektów z basenami oraz siłowni czynnych 24 godziny na dobę jak również ograniczeń czasowych i </w:t>
      </w:r>
      <w:r w:rsidR="00611D3E" w:rsidRPr="006C30E2">
        <w:rPr>
          <w:rFonts w:ascii="Arial" w:hAnsi="Arial"/>
          <w:sz w:val="22"/>
          <w:szCs w:val="22"/>
        </w:rPr>
        <w:t>ograniczeń w dostępie do obiektów sportowych zgodnie z ust.9.1. i 9.2.</w:t>
      </w:r>
      <w:r w:rsidR="00611D3E" w:rsidRPr="006C30E2">
        <w:rPr>
          <w:rFonts w:ascii="Arial" w:hAnsi="Arial" w:cs="Arial"/>
          <w:sz w:val="22"/>
          <w:szCs w:val="22"/>
        </w:rPr>
        <w:t xml:space="preserve"> </w:t>
      </w:r>
      <w:r w:rsidR="00203D4F" w:rsidRPr="006C30E2">
        <w:rPr>
          <w:rFonts w:ascii="Arial" w:hAnsi="Arial" w:cs="Arial"/>
          <w:sz w:val="22"/>
          <w:szCs w:val="22"/>
        </w:rPr>
        <w:t>) w </w:t>
      </w:r>
      <w:r w:rsidRPr="006C30E2">
        <w:rPr>
          <w:rFonts w:ascii="Arial" w:hAnsi="Arial" w:cs="Arial"/>
          <w:sz w:val="22"/>
          <w:szCs w:val="22"/>
        </w:rPr>
        <w:t xml:space="preserve">formie </w:t>
      </w:r>
      <w:r w:rsidR="00B072C1" w:rsidRPr="006C30E2">
        <w:rPr>
          <w:rFonts w:ascii="Arial" w:hAnsi="Arial" w:cs="Arial"/>
          <w:sz w:val="22"/>
          <w:szCs w:val="22"/>
        </w:rPr>
        <w:t xml:space="preserve">aktualnego </w:t>
      </w:r>
      <w:r w:rsidRPr="006C30E2">
        <w:rPr>
          <w:rFonts w:ascii="Arial" w:hAnsi="Arial" w:cs="Arial"/>
          <w:sz w:val="22"/>
          <w:szCs w:val="22"/>
        </w:rPr>
        <w:t xml:space="preserve">wykazu (wyszukiwarki) </w:t>
      </w:r>
      <w:r w:rsidR="0056169A" w:rsidRPr="006C30E2">
        <w:rPr>
          <w:rFonts w:ascii="Arial" w:hAnsi="Arial" w:cs="Arial"/>
          <w:sz w:val="22"/>
          <w:szCs w:val="22"/>
        </w:rPr>
        <w:t>obiektów sportowych</w:t>
      </w:r>
      <w:r w:rsidRPr="006C30E2">
        <w:rPr>
          <w:rFonts w:ascii="Arial" w:hAnsi="Arial" w:cs="Arial"/>
          <w:sz w:val="22"/>
          <w:szCs w:val="22"/>
        </w:rPr>
        <w:t xml:space="preserve"> </w:t>
      </w:r>
      <w:r w:rsidR="00611D3E" w:rsidRPr="006C30E2">
        <w:rPr>
          <w:rFonts w:ascii="Arial" w:hAnsi="Arial" w:cs="Arial"/>
          <w:sz w:val="22"/>
          <w:szCs w:val="22"/>
        </w:rPr>
        <w:t xml:space="preserve">wraz z regulaminem świadczonych usług </w:t>
      </w:r>
      <w:r w:rsidRPr="006C30E2">
        <w:rPr>
          <w:rFonts w:ascii="Arial" w:hAnsi="Arial" w:cs="Arial"/>
          <w:sz w:val="22"/>
          <w:szCs w:val="22"/>
        </w:rPr>
        <w:t>na stronie internetowej udostępnionej użytkownikom pod adresem ……………………….* .</w:t>
      </w:r>
    </w:p>
    <w:p w:rsidR="00897FFD" w:rsidRPr="003366A7" w:rsidRDefault="00897FFD" w:rsidP="00AA6E66">
      <w:pPr>
        <w:pStyle w:val="Akapitzlist"/>
        <w:spacing w:before="40" w:after="40"/>
        <w:ind w:left="357"/>
        <w:jc w:val="both"/>
        <w:rPr>
          <w:rFonts w:ascii="Arial" w:hAnsi="Arial" w:cs="Arial"/>
          <w:i/>
          <w:iCs/>
          <w:sz w:val="22"/>
          <w:szCs w:val="22"/>
        </w:rPr>
      </w:pPr>
      <w:r w:rsidRPr="003366A7">
        <w:rPr>
          <w:rFonts w:ascii="Arial" w:hAnsi="Arial" w:cs="Arial"/>
          <w:i/>
          <w:iCs/>
          <w:sz w:val="22"/>
          <w:szCs w:val="22"/>
        </w:rPr>
        <w:t xml:space="preserve">* Do umowy zostanie wpisany adres strony internetowej zawierającej wykaz </w:t>
      </w:r>
      <w:r w:rsidR="0056169A" w:rsidRPr="003366A7">
        <w:rPr>
          <w:rFonts w:ascii="Arial" w:hAnsi="Arial" w:cs="Arial"/>
          <w:i/>
          <w:iCs/>
          <w:sz w:val="22"/>
          <w:szCs w:val="22"/>
        </w:rPr>
        <w:t>obiektów sportowych</w:t>
      </w:r>
      <w:r w:rsidRPr="003366A7">
        <w:rPr>
          <w:rFonts w:ascii="Arial" w:hAnsi="Arial" w:cs="Arial"/>
          <w:i/>
          <w:iCs/>
          <w:sz w:val="22"/>
          <w:szCs w:val="22"/>
        </w:rPr>
        <w:t xml:space="preserve"> objętych usługą.</w:t>
      </w:r>
    </w:p>
    <w:p w:rsidR="00391C6F" w:rsidRPr="008228C5" w:rsidRDefault="00391C6F" w:rsidP="006C30E2">
      <w:pPr>
        <w:numPr>
          <w:ilvl w:val="0"/>
          <w:numId w:val="18"/>
        </w:numPr>
        <w:spacing w:before="20" w:after="20" w:line="276" w:lineRule="auto"/>
        <w:ind w:left="426" w:right="23" w:hanging="426"/>
        <w:jc w:val="both"/>
        <w:rPr>
          <w:rFonts w:ascii="Arial" w:hAnsi="Arial"/>
          <w:sz w:val="22"/>
          <w:szCs w:val="22"/>
        </w:rPr>
      </w:pPr>
      <w:r w:rsidRPr="008228C5">
        <w:rPr>
          <w:rFonts w:ascii="Arial" w:hAnsi="Arial"/>
          <w:sz w:val="22"/>
          <w:szCs w:val="22"/>
        </w:rPr>
        <w:t xml:space="preserve">Dostęp do obiektów sportowych musi być zwolniony z dodatkowych opłat i </w:t>
      </w:r>
      <w:proofErr w:type="spellStart"/>
      <w:r w:rsidRPr="008228C5">
        <w:rPr>
          <w:rFonts w:ascii="Arial" w:hAnsi="Arial"/>
          <w:sz w:val="22"/>
          <w:szCs w:val="22"/>
        </w:rPr>
        <w:t>mikropłatności</w:t>
      </w:r>
      <w:proofErr w:type="spellEnd"/>
      <w:r w:rsidRPr="008228C5">
        <w:rPr>
          <w:rFonts w:ascii="Arial" w:hAnsi="Arial"/>
          <w:sz w:val="22"/>
          <w:szCs w:val="22"/>
        </w:rPr>
        <w:t>.</w:t>
      </w:r>
    </w:p>
    <w:p w:rsidR="006C30E2" w:rsidRDefault="00897FFD" w:rsidP="006C30E2">
      <w:pPr>
        <w:numPr>
          <w:ilvl w:val="0"/>
          <w:numId w:val="18"/>
        </w:numPr>
        <w:spacing w:before="20" w:after="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 xml:space="preserve">Za </w:t>
      </w:r>
      <w:r w:rsidR="0056169A" w:rsidRPr="008228C5">
        <w:rPr>
          <w:rFonts w:ascii="Arial" w:hAnsi="Arial" w:cs="Arial"/>
          <w:sz w:val="22"/>
          <w:szCs w:val="22"/>
        </w:rPr>
        <w:t>obiekty sportowe</w:t>
      </w:r>
      <w:r w:rsidRPr="008228C5">
        <w:rPr>
          <w:rFonts w:ascii="Arial" w:hAnsi="Arial" w:cs="Arial"/>
          <w:sz w:val="22"/>
          <w:szCs w:val="22"/>
        </w:rPr>
        <w:t xml:space="preserve"> w rozumieniu niniejszej umowy nie uważa się obiektów, w których z obiektywnych powodów z zajęć nie mogą korzystać </w:t>
      </w:r>
      <w:r w:rsidR="00391C6F" w:rsidRPr="008228C5">
        <w:rPr>
          <w:rFonts w:ascii="Arial" w:hAnsi="Arial" w:cs="Arial"/>
          <w:sz w:val="22"/>
          <w:szCs w:val="22"/>
        </w:rPr>
        <w:t>użytkownicy kart</w:t>
      </w:r>
      <w:r w:rsidRPr="008228C5">
        <w:rPr>
          <w:rFonts w:ascii="Arial" w:hAnsi="Arial" w:cs="Arial"/>
          <w:sz w:val="22"/>
          <w:szCs w:val="22"/>
        </w:rPr>
        <w:t xml:space="preserve"> (tj. np. z obiektów, gdzie zajęcia prowadzone są wyłącznie dla dzieci).</w:t>
      </w:r>
    </w:p>
    <w:p w:rsidR="006C30E2" w:rsidRDefault="009A2FDB" w:rsidP="006C30E2">
      <w:pPr>
        <w:numPr>
          <w:ilvl w:val="0"/>
          <w:numId w:val="18"/>
        </w:numPr>
        <w:spacing w:before="20" w:after="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30E2">
        <w:rPr>
          <w:rFonts w:ascii="Arial" w:hAnsi="Arial" w:cs="Arial"/>
          <w:sz w:val="22"/>
          <w:szCs w:val="22"/>
        </w:rPr>
        <w:t xml:space="preserve">Wykonawca zobowiązany jest zapewnić </w:t>
      </w:r>
      <w:r w:rsidR="001557CE" w:rsidRPr="006C30E2">
        <w:rPr>
          <w:rFonts w:ascii="Arial" w:hAnsi="Arial" w:cs="Arial"/>
          <w:sz w:val="22"/>
          <w:szCs w:val="22"/>
        </w:rPr>
        <w:t>użytkownikom</w:t>
      </w:r>
      <w:r w:rsidRPr="006C30E2">
        <w:rPr>
          <w:rFonts w:ascii="Arial" w:hAnsi="Arial" w:cs="Arial"/>
          <w:sz w:val="22"/>
          <w:szCs w:val="22"/>
        </w:rPr>
        <w:t xml:space="preserve"> dostęp do </w:t>
      </w:r>
      <w:r w:rsidR="00B64358" w:rsidRPr="006C30E2">
        <w:rPr>
          <w:rFonts w:ascii="Arial" w:hAnsi="Arial" w:cs="Arial"/>
          <w:sz w:val="22"/>
          <w:szCs w:val="22"/>
        </w:rPr>
        <w:t xml:space="preserve">wszystkich </w:t>
      </w:r>
      <w:r w:rsidR="0056169A" w:rsidRPr="006C30E2">
        <w:rPr>
          <w:rFonts w:ascii="Arial" w:hAnsi="Arial" w:cs="Arial"/>
          <w:sz w:val="22"/>
          <w:szCs w:val="22"/>
        </w:rPr>
        <w:t>obiektów sportowych</w:t>
      </w:r>
      <w:r w:rsidR="00E561FA" w:rsidRPr="006C30E2">
        <w:rPr>
          <w:rFonts w:ascii="Arial" w:hAnsi="Arial" w:cs="Arial"/>
          <w:sz w:val="22"/>
          <w:szCs w:val="22"/>
        </w:rPr>
        <w:t xml:space="preserve">, </w:t>
      </w:r>
      <w:r w:rsidR="0056169A" w:rsidRPr="006C30E2">
        <w:rPr>
          <w:rFonts w:ascii="Arial" w:hAnsi="Arial" w:cs="Arial"/>
          <w:sz w:val="22"/>
          <w:szCs w:val="22"/>
        </w:rPr>
        <w:t>na</w:t>
      </w:r>
      <w:r w:rsidR="00E561FA" w:rsidRPr="006C30E2">
        <w:rPr>
          <w:rFonts w:ascii="Arial" w:hAnsi="Arial" w:cs="Arial"/>
          <w:sz w:val="22"/>
          <w:szCs w:val="22"/>
        </w:rPr>
        <w:t> </w:t>
      </w:r>
      <w:r w:rsidRPr="006C30E2">
        <w:rPr>
          <w:rFonts w:ascii="Arial" w:hAnsi="Arial" w:cs="Arial"/>
          <w:sz w:val="22"/>
          <w:szCs w:val="22"/>
        </w:rPr>
        <w:t>któr</w:t>
      </w:r>
      <w:r w:rsidR="0056169A" w:rsidRPr="006C30E2">
        <w:rPr>
          <w:rFonts w:ascii="Arial" w:hAnsi="Arial" w:cs="Arial"/>
          <w:sz w:val="22"/>
          <w:szCs w:val="22"/>
        </w:rPr>
        <w:t>e</w:t>
      </w:r>
      <w:r w:rsidRPr="006C30E2">
        <w:rPr>
          <w:rFonts w:ascii="Arial" w:hAnsi="Arial" w:cs="Arial"/>
          <w:sz w:val="22"/>
          <w:szCs w:val="22"/>
        </w:rPr>
        <w:t xml:space="preserve"> ma zawarte stosowne umowy, na terenie całej Polski, a w szczególności na terenie miasta Krakowa i województwa małopolskiego</w:t>
      </w:r>
      <w:r w:rsidR="002332A2" w:rsidRPr="006C30E2">
        <w:rPr>
          <w:rFonts w:ascii="Arial" w:hAnsi="Arial" w:cs="Arial"/>
          <w:sz w:val="22"/>
          <w:szCs w:val="22"/>
        </w:rPr>
        <w:t xml:space="preserve"> w godzinach </w:t>
      </w:r>
      <w:r w:rsidR="004E12CF" w:rsidRPr="006C30E2">
        <w:rPr>
          <w:rFonts w:ascii="Arial" w:hAnsi="Arial" w:cs="Arial"/>
          <w:sz w:val="22"/>
          <w:szCs w:val="22"/>
        </w:rPr>
        <w:t>ich otwarcia</w:t>
      </w:r>
      <w:r w:rsidR="002332A2" w:rsidRPr="006C30E2">
        <w:rPr>
          <w:rFonts w:ascii="Arial" w:hAnsi="Arial" w:cs="Arial"/>
          <w:sz w:val="22"/>
          <w:szCs w:val="22"/>
        </w:rPr>
        <w:t xml:space="preserve"> dla korzystających z usług</w:t>
      </w:r>
      <w:r w:rsidRPr="006C30E2">
        <w:rPr>
          <w:rFonts w:ascii="Arial" w:hAnsi="Arial" w:cs="Arial"/>
          <w:sz w:val="22"/>
          <w:szCs w:val="22"/>
        </w:rPr>
        <w:t xml:space="preserve">. </w:t>
      </w:r>
    </w:p>
    <w:p w:rsidR="006C30E2" w:rsidRDefault="00391C6F" w:rsidP="006C30E2">
      <w:pPr>
        <w:numPr>
          <w:ilvl w:val="0"/>
          <w:numId w:val="18"/>
        </w:numPr>
        <w:spacing w:before="20" w:after="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30E2">
        <w:rPr>
          <w:rFonts w:ascii="Arial" w:hAnsi="Arial" w:cs="Arial"/>
          <w:sz w:val="22"/>
          <w:szCs w:val="22"/>
        </w:rPr>
        <w:t xml:space="preserve">Wykonawca w ramach niniejszej umowy umożliwi korzystanie z nowych obiektów sportowych </w:t>
      </w:r>
      <w:r w:rsidR="00490640">
        <w:rPr>
          <w:rFonts w:ascii="Arial" w:hAnsi="Arial" w:cs="Arial"/>
          <w:sz w:val="22"/>
          <w:szCs w:val="22"/>
        </w:rPr>
        <w:br/>
      </w:r>
      <w:r w:rsidRPr="006C30E2">
        <w:rPr>
          <w:rFonts w:ascii="Arial" w:hAnsi="Arial" w:cs="Arial"/>
          <w:sz w:val="22"/>
          <w:szCs w:val="22"/>
        </w:rPr>
        <w:t xml:space="preserve">i nowych rodzajów zajęć sportowych i rekreacyjnych świadczonych przez podmioty, z którymi Wykonawca nawiąże współpracę w trakcie trwania umowy z Zamawiającym. Lista aktualnych obiektów sportowych wraz z regulaminem świadczonych usług dostępne będą przez cały okres realizacji umowy na stronie internetowej Wykonawcy, o której mowa w ust. 3 powyżej. Dostęp do </w:t>
      </w:r>
      <w:r w:rsidRPr="006C30E2">
        <w:rPr>
          <w:rFonts w:ascii="Arial" w:hAnsi="Arial" w:cs="Arial"/>
          <w:sz w:val="22"/>
          <w:szCs w:val="22"/>
        </w:rPr>
        <w:lastRenderedPageBreak/>
        <w:t>nowych  obiektów sportowych i nowych rodzajów zajęć sportowych i rekreacyjnych nie spowoduje wzrostu ceny jednostkowej karty imiennej.</w:t>
      </w:r>
    </w:p>
    <w:p w:rsidR="00B64358" w:rsidRPr="006C30E2" w:rsidRDefault="00B64358" w:rsidP="006C30E2">
      <w:pPr>
        <w:numPr>
          <w:ilvl w:val="0"/>
          <w:numId w:val="18"/>
        </w:numPr>
        <w:spacing w:before="20" w:after="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30E2">
        <w:rPr>
          <w:rFonts w:ascii="Arial" w:hAnsi="Arial"/>
          <w:sz w:val="22"/>
          <w:szCs w:val="22"/>
        </w:rPr>
        <w:t xml:space="preserve">Karta imienna zapewni użytkownikowi </w:t>
      </w:r>
      <w:r w:rsidR="00E700F1" w:rsidRPr="006C30E2">
        <w:rPr>
          <w:rFonts w:ascii="Arial" w:hAnsi="Arial"/>
          <w:sz w:val="22"/>
          <w:szCs w:val="22"/>
        </w:rPr>
        <w:t xml:space="preserve"> nielimitowany </w:t>
      </w:r>
      <w:r w:rsidRPr="006C30E2">
        <w:rPr>
          <w:rFonts w:ascii="Arial" w:hAnsi="Arial"/>
          <w:sz w:val="22"/>
          <w:szCs w:val="22"/>
        </w:rPr>
        <w:t xml:space="preserve">dostęp </w:t>
      </w:r>
      <w:r w:rsidR="00E700F1" w:rsidRPr="006C30E2">
        <w:rPr>
          <w:rFonts w:ascii="Arial" w:hAnsi="Arial"/>
          <w:sz w:val="22"/>
          <w:szCs w:val="22"/>
        </w:rPr>
        <w:t xml:space="preserve">i możliwość korzystania </w:t>
      </w:r>
      <w:r w:rsidRPr="006C30E2">
        <w:rPr>
          <w:rFonts w:ascii="Arial" w:hAnsi="Arial"/>
          <w:sz w:val="22"/>
          <w:szCs w:val="22"/>
          <w:u w:val="single"/>
        </w:rPr>
        <w:t>bez dopłat</w:t>
      </w:r>
      <w:r w:rsidRPr="006C30E2">
        <w:rPr>
          <w:rFonts w:ascii="Arial" w:hAnsi="Arial"/>
          <w:sz w:val="22"/>
          <w:szCs w:val="22"/>
        </w:rPr>
        <w:t xml:space="preserve">: </w:t>
      </w:r>
    </w:p>
    <w:p w:rsidR="006C30E2" w:rsidRDefault="00E700F1" w:rsidP="006C30E2">
      <w:pPr>
        <w:pStyle w:val="Akapitzlist"/>
        <w:numPr>
          <w:ilvl w:val="1"/>
          <w:numId w:val="18"/>
        </w:numPr>
        <w:spacing w:after="20" w:line="276" w:lineRule="auto"/>
        <w:ind w:left="851" w:right="23" w:hanging="425"/>
        <w:jc w:val="both"/>
        <w:rPr>
          <w:rFonts w:ascii="Arial" w:hAnsi="Arial"/>
          <w:sz w:val="22"/>
          <w:szCs w:val="22"/>
        </w:rPr>
      </w:pPr>
      <w:r w:rsidRPr="008228C5">
        <w:rPr>
          <w:rFonts w:ascii="Arial" w:hAnsi="Arial"/>
          <w:sz w:val="22"/>
          <w:szCs w:val="22"/>
        </w:rPr>
        <w:t>z różnych rodzajów zajęć sportowych i rekreacyjnych, w różnych obiektach sportowych tego samego dnia, tygodnia czy miesiąca lub</w:t>
      </w:r>
    </w:p>
    <w:p w:rsidR="00E700F1" w:rsidRPr="006C30E2" w:rsidRDefault="00E700F1" w:rsidP="006C30E2">
      <w:pPr>
        <w:pStyle w:val="Akapitzlist"/>
        <w:numPr>
          <w:ilvl w:val="1"/>
          <w:numId w:val="18"/>
        </w:numPr>
        <w:spacing w:after="20" w:line="276" w:lineRule="auto"/>
        <w:ind w:left="851" w:right="23" w:hanging="425"/>
        <w:jc w:val="both"/>
        <w:rPr>
          <w:rFonts w:ascii="Arial" w:hAnsi="Arial"/>
          <w:sz w:val="22"/>
          <w:szCs w:val="22"/>
        </w:rPr>
      </w:pPr>
      <w:r w:rsidRPr="006C30E2">
        <w:rPr>
          <w:rFonts w:ascii="Arial" w:hAnsi="Arial"/>
          <w:sz w:val="22"/>
          <w:szCs w:val="22"/>
        </w:rPr>
        <w:t>z jednego rodzaju zajęć sportowych i rekreacyjnych, w różnych obiektach sportowych tego samego dnia, tygodnia czy miesiąca.</w:t>
      </w:r>
    </w:p>
    <w:p w:rsidR="003366A7" w:rsidRDefault="003366A7" w:rsidP="003366A7">
      <w:pPr>
        <w:pStyle w:val="Akapitzlist"/>
        <w:spacing w:before="60" w:after="20"/>
        <w:ind w:left="426" w:right="23"/>
        <w:contextualSpacing w:val="0"/>
        <w:jc w:val="both"/>
        <w:rPr>
          <w:rFonts w:ascii="Arial" w:hAnsi="Arial"/>
          <w:sz w:val="22"/>
          <w:szCs w:val="22"/>
        </w:rPr>
      </w:pPr>
    </w:p>
    <w:p w:rsidR="00E700F1" w:rsidRPr="008228C5" w:rsidRDefault="00E700F1" w:rsidP="006C30E2">
      <w:pPr>
        <w:pStyle w:val="Akapitzlist"/>
        <w:numPr>
          <w:ilvl w:val="0"/>
          <w:numId w:val="18"/>
        </w:numPr>
        <w:spacing w:before="60" w:after="20"/>
        <w:ind w:left="426" w:right="23" w:hanging="426"/>
        <w:contextualSpacing w:val="0"/>
        <w:jc w:val="both"/>
        <w:rPr>
          <w:rFonts w:ascii="Arial" w:hAnsi="Arial"/>
          <w:sz w:val="22"/>
          <w:szCs w:val="22"/>
        </w:rPr>
      </w:pPr>
      <w:r w:rsidRPr="008228C5">
        <w:rPr>
          <w:rFonts w:ascii="Arial" w:hAnsi="Arial"/>
          <w:sz w:val="22"/>
          <w:szCs w:val="22"/>
        </w:rPr>
        <w:t xml:space="preserve">Nielimitowany dostęp, o którym mowa w ust. 8 powyżej, będzie realizowany bez konieczności wcześniejszej deklaracji użytkownika karty o skorzystaniu z określonej lokalizacji, pory dnia </w:t>
      </w:r>
      <w:r w:rsidR="00490640">
        <w:rPr>
          <w:rFonts w:ascii="Arial" w:hAnsi="Arial"/>
          <w:sz w:val="22"/>
          <w:szCs w:val="22"/>
        </w:rPr>
        <w:br/>
      </w:r>
      <w:r w:rsidRPr="008228C5">
        <w:rPr>
          <w:rFonts w:ascii="Arial" w:hAnsi="Arial"/>
          <w:sz w:val="22"/>
          <w:szCs w:val="22"/>
        </w:rPr>
        <w:t>(w godzinach otwarcia obiektów sportowych) oraz z rodzajów zajęć sportowych i rekreacyjnych. Wyjątkiem mogą być:</w:t>
      </w:r>
    </w:p>
    <w:p w:rsidR="006C30E2" w:rsidRDefault="00E700F1" w:rsidP="006C30E2">
      <w:pPr>
        <w:pStyle w:val="Akapitzlist"/>
        <w:numPr>
          <w:ilvl w:val="1"/>
          <w:numId w:val="18"/>
        </w:numPr>
        <w:spacing w:before="20" w:after="20" w:line="276" w:lineRule="auto"/>
        <w:ind w:left="851" w:right="23" w:hanging="425"/>
        <w:jc w:val="both"/>
        <w:rPr>
          <w:rFonts w:ascii="Arial" w:hAnsi="Arial"/>
          <w:sz w:val="22"/>
          <w:szCs w:val="22"/>
        </w:rPr>
      </w:pPr>
      <w:r w:rsidRPr="008228C5">
        <w:rPr>
          <w:rFonts w:ascii="Arial" w:hAnsi="Arial"/>
          <w:sz w:val="22"/>
          <w:szCs w:val="22"/>
        </w:rPr>
        <w:t xml:space="preserve">ograniczenia w dostępie do obiektów sportowych w postaci możliwości skorzystania z zaledwie jednego rodzaju zajęć (o których mowa w ust 1 powyżej)  w jednym obiekcie sportowym jednego dnia. Ilość takich obiektów sportowych nie przekracza </w:t>
      </w:r>
      <w:r w:rsidRPr="008228C5">
        <w:rPr>
          <w:rFonts w:ascii="Arial" w:hAnsi="Arial"/>
          <w:b/>
          <w:sz w:val="22"/>
          <w:szCs w:val="22"/>
        </w:rPr>
        <w:t>15%</w:t>
      </w:r>
      <w:r w:rsidRPr="008228C5">
        <w:rPr>
          <w:rFonts w:ascii="Arial" w:hAnsi="Arial"/>
          <w:sz w:val="22"/>
          <w:szCs w:val="22"/>
        </w:rPr>
        <w:t xml:space="preserve"> liczby wszystkich wykazanych przez Wykonawcę obiektów sportowych zlokalizowanych na terenie Miasta Krakowa.</w:t>
      </w:r>
    </w:p>
    <w:p w:rsidR="00E700F1" w:rsidRPr="006C30E2" w:rsidRDefault="00E700F1" w:rsidP="006C30E2">
      <w:pPr>
        <w:pStyle w:val="Akapitzlist"/>
        <w:numPr>
          <w:ilvl w:val="1"/>
          <w:numId w:val="18"/>
        </w:numPr>
        <w:spacing w:before="20" w:after="20" w:line="276" w:lineRule="auto"/>
        <w:ind w:left="851" w:right="23" w:hanging="425"/>
        <w:jc w:val="both"/>
        <w:rPr>
          <w:rFonts w:ascii="Arial" w:hAnsi="Arial"/>
          <w:sz w:val="22"/>
          <w:szCs w:val="22"/>
        </w:rPr>
      </w:pPr>
      <w:r w:rsidRPr="006C30E2">
        <w:rPr>
          <w:rFonts w:ascii="Arial" w:hAnsi="Arial"/>
          <w:sz w:val="22"/>
          <w:szCs w:val="22"/>
        </w:rPr>
        <w:t xml:space="preserve">ograniczenia czasowe, jednakże z zastrzeżeniem że dany limit czasowy nie może być krótszy niż </w:t>
      </w:r>
      <w:r w:rsidRPr="006C30E2">
        <w:rPr>
          <w:rFonts w:ascii="Arial" w:hAnsi="Arial"/>
          <w:b/>
          <w:sz w:val="22"/>
          <w:szCs w:val="22"/>
        </w:rPr>
        <w:t xml:space="preserve">30 minut </w:t>
      </w:r>
      <w:r w:rsidRPr="006C30E2">
        <w:rPr>
          <w:rFonts w:ascii="Arial" w:hAnsi="Arial"/>
          <w:sz w:val="22"/>
          <w:szCs w:val="22"/>
        </w:rPr>
        <w:t xml:space="preserve">w przypadku sauny i </w:t>
      </w:r>
      <w:r w:rsidRPr="006C30E2">
        <w:rPr>
          <w:rFonts w:ascii="Arial" w:hAnsi="Arial"/>
          <w:b/>
          <w:sz w:val="22"/>
          <w:szCs w:val="22"/>
        </w:rPr>
        <w:t>45 minut</w:t>
      </w:r>
      <w:r w:rsidRPr="006C30E2">
        <w:rPr>
          <w:rFonts w:ascii="Arial" w:hAnsi="Arial"/>
          <w:sz w:val="22"/>
          <w:szCs w:val="22"/>
        </w:rPr>
        <w:t xml:space="preserve">  dla pozostałych rodzajów zajęć.</w:t>
      </w:r>
    </w:p>
    <w:p w:rsidR="00B64358" w:rsidRPr="00490640" w:rsidRDefault="00E700F1" w:rsidP="006C30E2">
      <w:pPr>
        <w:pStyle w:val="Akapitzlist"/>
        <w:numPr>
          <w:ilvl w:val="0"/>
          <w:numId w:val="18"/>
        </w:numPr>
        <w:spacing w:before="20" w:after="20" w:line="276" w:lineRule="auto"/>
        <w:ind w:left="426" w:right="23" w:hanging="426"/>
        <w:jc w:val="both"/>
        <w:rPr>
          <w:rFonts w:ascii="Arial" w:hAnsi="Arial"/>
          <w:sz w:val="22"/>
          <w:szCs w:val="22"/>
        </w:rPr>
      </w:pPr>
      <w:r w:rsidRPr="00490640">
        <w:rPr>
          <w:rFonts w:ascii="Arial" w:hAnsi="Arial"/>
          <w:sz w:val="22"/>
          <w:szCs w:val="22"/>
        </w:rPr>
        <w:t>Karta imienna zapewnia użytkownikowi niel</w:t>
      </w:r>
      <w:r w:rsidR="00EC4FBC" w:rsidRPr="00490640">
        <w:rPr>
          <w:rFonts w:ascii="Arial" w:hAnsi="Arial"/>
          <w:sz w:val="22"/>
          <w:szCs w:val="22"/>
        </w:rPr>
        <w:t xml:space="preserve">imitowany dostęp do różnych rodzajów zajęć rekreacyjno-sportowych </w:t>
      </w:r>
      <w:r w:rsidR="00B64358" w:rsidRPr="00490640">
        <w:rPr>
          <w:rFonts w:ascii="Arial" w:hAnsi="Arial"/>
          <w:sz w:val="22"/>
          <w:szCs w:val="22"/>
        </w:rPr>
        <w:t>w dowolnie wybran</w:t>
      </w:r>
      <w:r w:rsidR="002332A2" w:rsidRPr="00490640">
        <w:rPr>
          <w:rFonts w:ascii="Arial" w:hAnsi="Arial"/>
          <w:sz w:val="22"/>
          <w:szCs w:val="22"/>
        </w:rPr>
        <w:t xml:space="preserve">ych </w:t>
      </w:r>
      <w:r w:rsidR="0056169A" w:rsidRPr="00490640">
        <w:rPr>
          <w:rFonts w:ascii="Arial" w:hAnsi="Arial"/>
          <w:sz w:val="22"/>
          <w:szCs w:val="22"/>
        </w:rPr>
        <w:t>obiektach sportowych</w:t>
      </w:r>
      <w:r w:rsidR="00B64358" w:rsidRPr="00490640">
        <w:rPr>
          <w:rFonts w:ascii="Arial" w:hAnsi="Arial"/>
          <w:sz w:val="22"/>
          <w:szCs w:val="22"/>
        </w:rPr>
        <w:t>, których liczba będzie wynosić</w:t>
      </w:r>
      <w:r w:rsidR="002332A2" w:rsidRPr="00490640">
        <w:rPr>
          <w:rFonts w:ascii="Arial" w:hAnsi="Arial"/>
          <w:sz w:val="22"/>
          <w:szCs w:val="22"/>
        </w:rPr>
        <w:t xml:space="preserve"> </w:t>
      </w:r>
      <w:r w:rsidR="002332A2" w:rsidRPr="00490640">
        <w:rPr>
          <w:rFonts w:ascii="Arial" w:hAnsi="Arial"/>
          <w:b/>
          <w:sz w:val="22"/>
          <w:szCs w:val="22"/>
        </w:rPr>
        <w:t>nie mniej niż</w:t>
      </w:r>
      <w:r w:rsidR="00EC4FBC" w:rsidRPr="00490640">
        <w:rPr>
          <w:rFonts w:ascii="Arial" w:hAnsi="Arial"/>
          <w:sz w:val="22"/>
          <w:szCs w:val="22"/>
        </w:rPr>
        <w:t>:</w:t>
      </w:r>
    </w:p>
    <w:p w:rsidR="00EC4FBC" w:rsidRPr="00490640" w:rsidRDefault="00EC4FBC" w:rsidP="006C30E2">
      <w:pPr>
        <w:numPr>
          <w:ilvl w:val="1"/>
          <w:numId w:val="18"/>
        </w:numPr>
        <w:spacing w:before="20" w:after="20" w:line="276" w:lineRule="auto"/>
        <w:ind w:left="993" w:right="23" w:hanging="567"/>
        <w:jc w:val="both"/>
        <w:rPr>
          <w:rFonts w:ascii="Arial" w:hAnsi="Arial"/>
          <w:sz w:val="22"/>
          <w:szCs w:val="22"/>
        </w:rPr>
      </w:pPr>
      <w:r w:rsidRPr="00490640">
        <w:rPr>
          <w:rFonts w:ascii="Arial" w:hAnsi="Arial"/>
          <w:sz w:val="22"/>
          <w:szCs w:val="22"/>
        </w:rPr>
        <w:t xml:space="preserve">na terenie </w:t>
      </w:r>
      <w:r w:rsidR="00B64358" w:rsidRPr="00490640">
        <w:rPr>
          <w:rFonts w:ascii="Arial" w:hAnsi="Arial"/>
          <w:sz w:val="22"/>
          <w:szCs w:val="22"/>
        </w:rPr>
        <w:t xml:space="preserve">miasta Krakowa </w:t>
      </w:r>
      <w:r w:rsidRPr="00490640">
        <w:rPr>
          <w:rFonts w:ascii="Arial" w:hAnsi="Arial"/>
          <w:sz w:val="22"/>
          <w:szCs w:val="22"/>
        </w:rPr>
        <w:t>–</w:t>
      </w:r>
      <w:r w:rsidR="002332A2" w:rsidRPr="00490640">
        <w:rPr>
          <w:rFonts w:ascii="Arial" w:hAnsi="Arial"/>
          <w:sz w:val="22"/>
          <w:szCs w:val="22"/>
        </w:rPr>
        <w:t xml:space="preserve"> </w:t>
      </w:r>
      <w:r w:rsidRPr="00490640">
        <w:rPr>
          <w:rFonts w:ascii="Arial" w:hAnsi="Arial"/>
          <w:b/>
          <w:sz w:val="22"/>
          <w:szCs w:val="22"/>
        </w:rPr>
        <w:t>1</w:t>
      </w:r>
      <w:r w:rsidR="00490640" w:rsidRPr="00490640">
        <w:rPr>
          <w:rFonts w:ascii="Arial" w:hAnsi="Arial"/>
          <w:b/>
          <w:sz w:val="22"/>
          <w:szCs w:val="22"/>
        </w:rPr>
        <w:t>9</w:t>
      </w:r>
      <w:r w:rsidRPr="00490640">
        <w:rPr>
          <w:rFonts w:ascii="Arial" w:hAnsi="Arial"/>
          <w:b/>
          <w:sz w:val="22"/>
          <w:szCs w:val="22"/>
        </w:rPr>
        <w:t xml:space="preserve">0 obiektów </w:t>
      </w:r>
      <w:r w:rsidRPr="00490640">
        <w:rPr>
          <w:rFonts w:ascii="Arial" w:hAnsi="Arial"/>
          <w:sz w:val="22"/>
          <w:szCs w:val="22"/>
        </w:rPr>
        <w:t>sportowych (</w:t>
      </w:r>
      <w:r w:rsidRPr="00490640">
        <w:rPr>
          <w:rFonts w:ascii="Arial" w:hAnsi="Arial"/>
          <w:b/>
          <w:sz w:val="22"/>
          <w:szCs w:val="22"/>
        </w:rPr>
        <w:t>w tym dostęp do min. 1 siłowni na terenie Miasta Krakowa czynnej 24 godziny/dobę</w:t>
      </w:r>
      <w:r w:rsidRPr="00490640">
        <w:rPr>
          <w:rFonts w:ascii="Arial" w:hAnsi="Arial"/>
          <w:sz w:val="22"/>
          <w:szCs w:val="22"/>
        </w:rPr>
        <w:t>)**</w:t>
      </w:r>
    </w:p>
    <w:p w:rsidR="00B64358" w:rsidRPr="00490640" w:rsidRDefault="00EC4FBC" w:rsidP="006C30E2">
      <w:pPr>
        <w:spacing w:before="20" w:after="20" w:line="276" w:lineRule="auto"/>
        <w:ind w:left="993" w:right="23"/>
        <w:jc w:val="both"/>
        <w:rPr>
          <w:rFonts w:ascii="Arial" w:hAnsi="Arial"/>
          <w:sz w:val="22"/>
          <w:szCs w:val="22"/>
        </w:rPr>
      </w:pPr>
      <w:r w:rsidRPr="00490640">
        <w:rPr>
          <w:rFonts w:ascii="Arial" w:hAnsi="Arial"/>
          <w:i/>
          <w:sz w:val="18"/>
          <w:szCs w:val="18"/>
        </w:rPr>
        <w:t>** Wykonawca złoży stosowne oświadczenie o spełnieniu powyższego wymogu wraz z wykazem siłowni najpóźniej w dniu podpisania umowy.</w:t>
      </w:r>
    </w:p>
    <w:p w:rsidR="00B44B40" w:rsidRPr="00490640" w:rsidRDefault="00EC4FBC" w:rsidP="006C30E2">
      <w:pPr>
        <w:numPr>
          <w:ilvl w:val="1"/>
          <w:numId w:val="18"/>
        </w:numPr>
        <w:spacing w:before="20" w:after="20" w:line="276" w:lineRule="auto"/>
        <w:ind w:left="993" w:right="23" w:hanging="567"/>
        <w:jc w:val="both"/>
        <w:rPr>
          <w:rFonts w:ascii="Arial" w:hAnsi="Arial"/>
          <w:sz w:val="22"/>
          <w:szCs w:val="22"/>
        </w:rPr>
      </w:pPr>
      <w:r w:rsidRPr="00490640">
        <w:rPr>
          <w:rFonts w:ascii="Arial" w:hAnsi="Arial"/>
          <w:sz w:val="22"/>
          <w:szCs w:val="22"/>
        </w:rPr>
        <w:t xml:space="preserve">na terenie </w:t>
      </w:r>
      <w:r w:rsidR="00B64358" w:rsidRPr="00490640">
        <w:rPr>
          <w:rFonts w:ascii="Arial" w:hAnsi="Arial"/>
          <w:sz w:val="22"/>
          <w:szCs w:val="22"/>
        </w:rPr>
        <w:t>województwa małopolskiego (</w:t>
      </w:r>
      <w:r w:rsidR="00B072C1" w:rsidRPr="00490640">
        <w:rPr>
          <w:rFonts w:ascii="Arial" w:hAnsi="Arial"/>
          <w:sz w:val="22"/>
          <w:szCs w:val="22"/>
        </w:rPr>
        <w:t xml:space="preserve">z wyłączeniem </w:t>
      </w:r>
      <w:r w:rsidRPr="00490640">
        <w:rPr>
          <w:rFonts w:ascii="Arial" w:hAnsi="Arial"/>
          <w:sz w:val="22"/>
          <w:szCs w:val="22"/>
        </w:rPr>
        <w:t xml:space="preserve">obiektów zlokalizowanych na terenie </w:t>
      </w:r>
      <w:r w:rsidR="00B072C1" w:rsidRPr="00490640">
        <w:rPr>
          <w:rFonts w:ascii="Arial" w:hAnsi="Arial"/>
          <w:sz w:val="22"/>
          <w:szCs w:val="22"/>
        </w:rPr>
        <w:t>miasta Krakowa</w:t>
      </w:r>
      <w:r w:rsidR="00B64358" w:rsidRPr="00490640">
        <w:rPr>
          <w:rFonts w:ascii="Arial" w:hAnsi="Arial"/>
          <w:sz w:val="22"/>
          <w:szCs w:val="22"/>
        </w:rPr>
        <w:t>)</w:t>
      </w:r>
      <w:r w:rsidR="00B072C1" w:rsidRPr="00490640">
        <w:rPr>
          <w:rFonts w:ascii="Arial" w:hAnsi="Arial"/>
          <w:sz w:val="22"/>
          <w:szCs w:val="22"/>
        </w:rPr>
        <w:t xml:space="preserve"> </w:t>
      </w:r>
      <w:r w:rsidRPr="00490640">
        <w:rPr>
          <w:rFonts w:ascii="Arial" w:hAnsi="Arial"/>
          <w:sz w:val="22"/>
          <w:szCs w:val="22"/>
        </w:rPr>
        <w:t>–</w:t>
      </w:r>
      <w:r w:rsidR="00B64358" w:rsidRPr="00490640">
        <w:rPr>
          <w:rFonts w:ascii="Arial" w:hAnsi="Arial"/>
          <w:sz w:val="22"/>
          <w:szCs w:val="22"/>
        </w:rPr>
        <w:t xml:space="preserve"> </w:t>
      </w:r>
      <w:r w:rsidR="001151F4">
        <w:rPr>
          <w:rFonts w:ascii="Arial" w:hAnsi="Arial"/>
          <w:b/>
          <w:sz w:val="22"/>
          <w:szCs w:val="22"/>
        </w:rPr>
        <w:t>22</w:t>
      </w:r>
      <w:r w:rsidRPr="00490640">
        <w:rPr>
          <w:rFonts w:ascii="Arial" w:hAnsi="Arial"/>
          <w:b/>
          <w:sz w:val="22"/>
          <w:szCs w:val="22"/>
        </w:rPr>
        <w:t>0 obiektów sportowych</w:t>
      </w:r>
      <w:r w:rsidR="00203D4F" w:rsidRPr="00490640">
        <w:rPr>
          <w:rFonts w:ascii="Arial" w:hAnsi="Arial"/>
          <w:sz w:val="22"/>
          <w:szCs w:val="22"/>
        </w:rPr>
        <w:t xml:space="preserve">, </w:t>
      </w:r>
    </w:p>
    <w:p w:rsidR="00EC4FBC" w:rsidRPr="00490640" w:rsidRDefault="00EC4FBC" w:rsidP="00490640">
      <w:pPr>
        <w:numPr>
          <w:ilvl w:val="1"/>
          <w:numId w:val="18"/>
        </w:numPr>
        <w:spacing w:before="20" w:after="20" w:line="276" w:lineRule="auto"/>
        <w:ind w:left="993" w:right="23" w:hanging="567"/>
        <w:jc w:val="both"/>
        <w:rPr>
          <w:rFonts w:ascii="Arial" w:hAnsi="Arial"/>
          <w:sz w:val="22"/>
          <w:szCs w:val="22"/>
        </w:rPr>
      </w:pPr>
      <w:r w:rsidRPr="00490640">
        <w:rPr>
          <w:rFonts w:ascii="Arial" w:hAnsi="Arial"/>
          <w:sz w:val="22"/>
          <w:szCs w:val="22"/>
        </w:rPr>
        <w:t>na terenie Polski (z wyłączeniem obiektów sportowych na terenie województwa małopolskiego)</w:t>
      </w:r>
      <w:r w:rsidR="00490640" w:rsidRPr="00490640">
        <w:rPr>
          <w:rFonts w:ascii="Arial" w:hAnsi="Arial"/>
          <w:sz w:val="22"/>
          <w:szCs w:val="22"/>
        </w:rPr>
        <w:t xml:space="preserve"> –</w:t>
      </w:r>
      <w:r w:rsidRPr="00490640">
        <w:rPr>
          <w:rFonts w:ascii="Arial" w:hAnsi="Arial"/>
          <w:sz w:val="22"/>
          <w:szCs w:val="22"/>
        </w:rPr>
        <w:t xml:space="preserve"> </w:t>
      </w:r>
      <w:r w:rsidR="001151F4">
        <w:rPr>
          <w:rFonts w:ascii="Arial" w:hAnsi="Arial"/>
          <w:b/>
          <w:sz w:val="22"/>
          <w:szCs w:val="22"/>
        </w:rPr>
        <w:t>29</w:t>
      </w:r>
      <w:r w:rsidRPr="00490640">
        <w:rPr>
          <w:rFonts w:ascii="Arial" w:hAnsi="Arial"/>
          <w:b/>
          <w:sz w:val="22"/>
          <w:szCs w:val="22"/>
        </w:rPr>
        <w:t>00 obiektów</w:t>
      </w:r>
      <w:r w:rsidRPr="00490640">
        <w:rPr>
          <w:rFonts w:ascii="Arial" w:hAnsi="Arial"/>
          <w:sz w:val="22"/>
          <w:szCs w:val="22"/>
        </w:rPr>
        <w:t xml:space="preserve"> sportowych.</w:t>
      </w:r>
    </w:p>
    <w:p w:rsidR="00B44B40" w:rsidRPr="008228C5" w:rsidRDefault="00EC4FBC" w:rsidP="006C30E2">
      <w:pPr>
        <w:numPr>
          <w:ilvl w:val="0"/>
          <w:numId w:val="18"/>
        </w:numPr>
        <w:spacing w:before="20" w:after="20" w:line="276" w:lineRule="auto"/>
        <w:ind w:left="426" w:right="23" w:hanging="426"/>
        <w:jc w:val="both"/>
        <w:rPr>
          <w:rFonts w:ascii="Arial" w:hAnsi="Arial"/>
          <w:sz w:val="22"/>
          <w:szCs w:val="22"/>
          <w:u w:val="single"/>
        </w:rPr>
      </w:pPr>
      <w:r w:rsidRPr="008228C5">
        <w:rPr>
          <w:rFonts w:ascii="Arial" w:hAnsi="Arial" w:cs="Arial"/>
          <w:sz w:val="22"/>
          <w:szCs w:val="22"/>
          <w:u w:val="single"/>
        </w:rPr>
        <w:t xml:space="preserve">Wykonawca jest zobowiązany w trakcie obowiązywania umowy zapewnić minimalną, określoną </w:t>
      </w:r>
      <w:r w:rsidR="00490640">
        <w:rPr>
          <w:rFonts w:ascii="Arial" w:hAnsi="Arial" w:cs="Arial"/>
          <w:sz w:val="22"/>
          <w:szCs w:val="22"/>
          <w:u w:val="single"/>
        </w:rPr>
        <w:br/>
      </w:r>
      <w:r w:rsidRPr="008228C5">
        <w:rPr>
          <w:rFonts w:ascii="Arial" w:hAnsi="Arial" w:cs="Arial"/>
          <w:sz w:val="22"/>
          <w:szCs w:val="22"/>
          <w:u w:val="single"/>
        </w:rPr>
        <w:t>w ust. 10 liczbę obiektów sp</w:t>
      </w:r>
      <w:r w:rsidR="00B44B40" w:rsidRPr="008228C5">
        <w:rPr>
          <w:rFonts w:ascii="Arial" w:hAnsi="Arial" w:cs="Arial"/>
          <w:sz w:val="22"/>
          <w:szCs w:val="22"/>
          <w:u w:val="single"/>
        </w:rPr>
        <w:t xml:space="preserve">ortowych oraz </w:t>
      </w:r>
      <w:r w:rsidR="00C10328" w:rsidRPr="008228C5">
        <w:rPr>
          <w:rFonts w:ascii="Arial" w:hAnsi="Arial" w:cs="Arial"/>
          <w:sz w:val="22"/>
          <w:szCs w:val="22"/>
          <w:u w:val="single"/>
        </w:rPr>
        <w:t xml:space="preserve">zapewnić </w:t>
      </w:r>
      <w:r w:rsidR="00B44B40" w:rsidRPr="008228C5">
        <w:rPr>
          <w:rFonts w:ascii="Arial" w:hAnsi="Arial"/>
          <w:b/>
          <w:sz w:val="22"/>
          <w:szCs w:val="22"/>
          <w:u w:val="single"/>
        </w:rPr>
        <w:t>nie mniej niż …….*</w:t>
      </w:r>
      <w:r w:rsidR="00B44B40" w:rsidRPr="008228C5">
        <w:rPr>
          <w:rFonts w:ascii="Arial" w:hAnsi="Arial"/>
          <w:sz w:val="22"/>
          <w:szCs w:val="22"/>
          <w:u w:val="single"/>
        </w:rPr>
        <w:t xml:space="preserve"> obiektów sportowych z basenami</w:t>
      </w:r>
      <w:r w:rsidR="00C10328" w:rsidRPr="008228C5">
        <w:rPr>
          <w:rFonts w:ascii="Arial" w:hAnsi="Arial"/>
          <w:sz w:val="22"/>
          <w:szCs w:val="22"/>
          <w:u w:val="single"/>
        </w:rPr>
        <w:t xml:space="preserve"> ( tj. obiektów sportowych z basenami, do których dostępu upoważnia imienna karta)</w:t>
      </w:r>
      <w:r w:rsidR="00E561FA" w:rsidRPr="008228C5">
        <w:rPr>
          <w:rFonts w:ascii="Arial" w:hAnsi="Arial"/>
          <w:sz w:val="22"/>
          <w:szCs w:val="22"/>
          <w:u w:val="single"/>
        </w:rPr>
        <w:t xml:space="preserve"> </w:t>
      </w:r>
      <w:r w:rsidR="00C10328" w:rsidRPr="008228C5">
        <w:rPr>
          <w:rFonts w:ascii="Arial" w:hAnsi="Arial"/>
          <w:sz w:val="22"/>
          <w:szCs w:val="22"/>
          <w:u w:val="single"/>
        </w:rPr>
        <w:t>na terenie województwa</w:t>
      </w:r>
      <w:r w:rsidR="00E561FA" w:rsidRPr="008228C5">
        <w:rPr>
          <w:rFonts w:ascii="Arial" w:hAnsi="Arial"/>
          <w:sz w:val="22"/>
          <w:szCs w:val="22"/>
          <w:u w:val="single"/>
        </w:rPr>
        <w:t xml:space="preserve"> małopolskiego</w:t>
      </w:r>
      <w:r w:rsidR="00B44B40" w:rsidRPr="008228C5">
        <w:rPr>
          <w:rFonts w:ascii="Arial" w:hAnsi="Arial"/>
          <w:sz w:val="22"/>
          <w:szCs w:val="22"/>
          <w:u w:val="single"/>
        </w:rPr>
        <w:t>,</w:t>
      </w:r>
    </w:p>
    <w:p w:rsidR="00B44B40" w:rsidRPr="003366A7" w:rsidRDefault="00B44B40" w:rsidP="00B44B40">
      <w:pPr>
        <w:spacing w:before="20" w:after="20" w:line="276" w:lineRule="auto"/>
        <w:ind w:left="792" w:right="23"/>
        <w:jc w:val="both"/>
        <w:rPr>
          <w:rFonts w:ascii="Arial" w:hAnsi="Arial"/>
          <w:i/>
          <w:sz w:val="22"/>
          <w:szCs w:val="22"/>
          <w:u w:val="single"/>
        </w:rPr>
      </w:pPr>
      <w:r w:rsidRPr="003366A7">
        <w:rPr>
          <w:rFonts w:ascii="Arial" w:hAnsi="Arial"/>
          <w:i/>
          <w:sz w:val="22"/>
          <w:szCs w:val="22"/>
          <w:u w:val="single"/>
        </w:rPr>
        <w:t>*zgodnie z oferta Wykonawcy</w:t>
      </w:r>
    </w:p>
    <w:p w:rsidR="00363411" w:rsidRPr="00B44DC1" w:rsidRDefault="00FA4821" w:rsidP="002954C0">
      <w:pPr>
        <w:numPr>
          <w:ilvl w:val="0"/>
          <w:numId w:val="18"/>
        </w:numPr>
        <w:spacing w:before="20" w:after="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/>
          <w:sz w:val="22"/>
          <w:szCs w:val="22"/>
        </w:rPr>
        <w:t xml:space="preserve">Wykonawca udostępni użytkownikom </w:t>
      </w:r>
      <w:r w:rsidR="00541698" w:rsidRPr="008228C5">
        <w:rPr>
          <w:rFonts w:ascii="Arial" w:hAnsi="Arial"/>
          <w:sz w:val="22"/>
          <w:szCs w:val="22"/>
        </w:rPr>
        <w:t xml:space="preserve">kart </w:t>
      </w:r>
      <w:r w:rsidRPr="008228C5">
        <w:rPr>
          <w:rFonts w:ascii="Arial" w:hAnsi="Arial"/>
          <w:sz w:val="22"/>
          <w:szCs w:val="22"/>
        </w:rPr>
        <w:t>treść regulaminu</w:t>
      </w:r>
      <w:r w:rsidR="00B06521" w:rsidRPr="008228C5">
        <w:rPr>
          <w:rFonts w:ascii="Arial" w:hAnsi="Arial"/>
          <w:sz w:val="22"/>
          <w:szCs w:val="22"/>
        </w:rPr>
        <w:t xml:space="preserve"> świadczonych usług</w:t>
      </w:r>
      <w:r w:rsidRPr="008228C5">
        <w:rPr>
          <w:rFonts w:ascii="Arial" w:hAnsi="Arial"/>
          <w:sz w:val="22"/>
          <w:szCs w:val="22"/>
        </w:rPr>
        <w:t xml:space="preserve"> na stronie internetowej, na której udostępnia wykaz </w:t>
      </w:r>
      <w:r w:rsidR="0056169A" w:rsidRPr="008228C5">
        <w:rPr>
          <w:rFonts w:ascii="Arial" w:hAnsi="Arial"/>
          <w:sz w:val="22"/>
          <w:szCs w:val="22"/>
        </w:rPr>
        <w:t>obiektów sportowych</w:t>
      </w:r>
      <w:r w:rsidRPr="008228C5">
        <w:rPr>
          <w:rFonts w:ascii="Arial" w:hAnsi="Arial"/>
          <w:sz w:val="22"/>
          <w:szCs w:val="22"/>
        </w:rPr>
        <w:t xml:space="preserve">. Zmiana regulaminu jest skuteczna po opublikowaniu jego treści zgodnie ze zdaniem poprzedzającym i nie wymaga aneksu do niniejszej umowy. </w:t>
      </w:r>
      <w:r w:rsidR="00F64FAE" w:rsidRPr="008228C5">
        <w:rPr>
          <w:rFonts w:ascii="Arial" w:hAnsi="Arial"/>
          <w:sz w:val="22"/>
          <w:szCs w:val="22"/>
        </w:rPr>
        <w:t xml:space="preserve">Jednakże zmiana regulaminu świadczonych </w:t>
      </w:r>
      <w:r w:rsidR="00CF7D28" w:rsidRPr="008228C5">
        <w:rPr>
          <w:rFonts w:ascii="Arial" w:hAnsi="Arial"/>
          <w:sz w:val="22"/>
          <w:szCs w:val="22"/>
        </w:rPr>
        <w:t xml:space="preserve">przez Wykonawcę </w:t>
      </w:r>
      <w:r w:rsidR="00F64FAE" w:rsidRPr="008228C5">
        <w:rPr>
          <w:rFonts w:ascii="Arial" w:hAnsi="Arial"/>
          <w:sz w:val="22"/>
          <w:szCs w:val="22"/>
        </w:rPr>
        <w:t>usług nie może po</w:t>
      </w:r>
      <w:r w:rsidR="00CF7D28" w:rsidRPr="008228C5">
        <w:rPr>
          <w:rFonts w:ascii="Arial" w:hAnsi="Arial"/>
          <w:sz w:val="22"/>
          <w:szCs w:val="22"/>
        </w:rPr>
        <w:t>wodować obniżenia dostępności i </w:t>
      </w:r>
      <w:r w:rsidR="00F64FAE" w:rsidRPr="008228C5">
        <w:rPr>
          <w:rFonts w:ascii="Arial" w:hAnsi="Arial"/>
          <w:sz w:val="22"/>
          <w:szCs w:val="22"/>
        </w:rPr>
        <w:t>standardu świadczonych usług poniżej wymogów określonych postanowieniami niniejszej umowy.</w:t>
      </w:r>
    </w:p>
    <w:p w:rsidR="00E66EFF" w:rsidRPr="006B3512" w:rsidRDefault="00E66EFF" w:rsidP="00E561FA">
      <w:pPr>
        <w:spacing w:before="120" w:line="276" w:lineRule="auto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OBOWIĄZKI INFORMACYJNE I OCHRONA DANYCH OSOBOWYCH</w:t>
      </w:r>
    </w:p>
    <w:p w:rsidR="00E66EFF" w:rsidRDefault="00E66EFF" w:rsidP="00E66EFF">
      <w:pPr>
        <w:spacing w:after="20" w:line="276" w:lineRule="auto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§ 4</w:t>
      </w:r>
    </w:p>
    <w:p w:rsidR="002954C0" w:rsidRPr="006B3512" w:rsidRDefault="002954C0" w:rsidP="00E66EFF">
      <w:pPr>
        <w:spacing w:after="20" w:line="276" w:lineRule="auto"/>
        <w:jc w:val="center"/>
        <w:rPr>
          <w:rFonts w:ascii="Arial" w:hAnsi="Arial"/>
          <w:sz w:val="22"/>
          <w:szCs w:val="22"/>
        </w:rPr>
      </w:pPr>
    </w:p>
    <w:p w:rsidR="00B74FF9" w:rsidRPr="002C6984" w:rsidRDefault="00EE2B6A" w:rsidP="00B74FF9">
      <w:pPr>
        <w:numPr>
          <w:ilvl w:val="0"/>
          <w:numId w:val="20"/>
        </w:numPr>
        <w:spacing w:before="60" w:after="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>Na żądanie Zamawiającego Wykonawca sporządzi i do</w:t>
      </w:r>
      <w:r w:rsidR="00E142C4" w:rsidRPr="008228C5">
        <w:rPr>
          <w:rFonts w:ascii="Arial" w:hAnsi="Arial" w:cs="Arial"/>
          <w:sz w:val="22"/>
          <w:szCs w:val="22"/>
        </w:rPr>
        <w:t>starczy</w:t>
      </w:r>
      <w:r w:rsidRPr="008228C5">
        <w:rPr>
          <w:rFonts w:ascii="Arial" w:hAnsi="Arial" w:cs="Arial"/>
          <w:sz w:val="22"/>
          <w:szCs w:val="22"/>
        </w:rPr>
        <w:t xml:space="preserve"> Zamawiającemu, w ramach wynagrodzenia określonego w § 5 ust. </w:t>
      </w:r>
      <w:r w:rsidR="00B21DAB" w:rsidRPr="008228C5">
        <w:rPr>
          <w:rFonts w:ascii="Arial" w:hAnsi="Arial" w:cs="Arial"/>
          <w:sz w:val="22"/>
          <w:szCs w:val="22"/>
        </w:rPr>
        <w:t>5</w:t>
      </w:r>
      <w:r w:rsidRPr="008228C5">
        <w:rPr>
          <w:rFonts w:ascii="Arial" w:hAnsi="Arial" w:cs="Arial"/>
          <w:sz w:val="22"/>
          <w:szCs w:val="22"/>
        </w:rPr>
        <w:t xml:space="preserve">, zestawienie obrazujące stopień </w:t>
      </w:r>
      <w:r w:rsidR="00E142C4" w:rsidRPr="008228C5">
        <w:rPr>
          <w:rFonts w:ascii="Arial" w:hAnsi="Arial" w:cs="Arial"/>
          <w:sz w:val="22"/>
          <w:szCs w:val="22"/>
        </w:rPr>
        <w:t>wy</w:t>
      </w:r>
      <w:r w:rsidRPr="008228C5">
        <w:rPr>
          <w:rFonts w:ascii="Arial" w:hAnsi="Arial" w:cs="Arial"/>
          <w:sz w:val="22"/>
          <w:szCs w:val="22"/>
        </w:rPr>
        <w:t xml:space="preserve">korzystania usług </w:t>
      </w:r>
      <w:r w:rsidR="00E142C4" w:rsidRPr="002C6984">
        <w:rPr>
          <w:rFonts w:ascii="Arial" w:hAnsi="Arial" w:cs="Arial"/>
          <w:sz w:val="22"/>
          <w:szCs w:val="22"/>
        </w:rPr>
        <w:t xml:space="preserve">sportowo-rekreacyjnych </w:t>
      </w:r>
      <w:r w:rsidRPr="002C6984">
        <w:rPr>
          <w:rFonts w:ascii="Arial" w:hAnsi="Arial" w:cs="Arial"/>
          <w:sz w:val="22"/>
          <w:szCs w:val="22"/>
        </w:rPr>
        <w:t xml:space="preserve">przez użytkowników. Zestawienie takie obejmowało będzie ilość osób korzystających z usług w danym okresie ze wskazaniem rodzaju </w:t>
      </w:r>
      <w:r w:rsidR="00E142C4" w:rsidRPr="002C6984">
        <w:rPr>
          <w:rFonts w:ascii="Arial" w:hAnsi="Arial" w:cs="Arial"/>
          <w:sz w:val="22"/>
          <w:szCs w:val="22"/>
        </w:rPr>
        <w:t>zajęć, częstotliwość</w:t>
      </w:r>
      <w:r w:rsidRPr="002C6984">
        <w:rPr>
          <w:rFonts w:ascii="Arial" w:hAnsi="Arial" w:cs="Arial"/>
          <w:sz w:val="22"/>
          <w:szCs w:val="22"/>
        </w:rPr>
        <w:t xml:space="preserve"> korzystania z </w:t>
      </w:r>
      <w:r w:rsidR="00E142C4" w:rsidRPr="002C6984">
        <w:rPr>
          <w:rFonts w:ascii="Arial" w:hAnsi="Arial" w:cs="Arial"/>
          <w:sz w:val="22"/>
          <w:szCs w:val="22"/>
        </w:rPr>
        <w:t>obiektów sportowych</w:t>
      </w:r>
      <w:r w:rsidRPr="002C6984">
        <w:rPr>
          <w:rFonts w:ascii="Arial" w:hAnsi="Arial" w:cs="Arial"/>
          <w:sz w:val="22"/>
          <w:szCs w:val="22"/>
        </w:rPr>
        <w:t xml:space="preserve">. </w:t>
      </w:r>
    </w:p>
    <w:p w:rsidR="00B74FF9" w:rsidRPr="002C6984" w:rsidRDefault="006A2AE9" w:rsidP="00B74FF9">
      <w:pPr>
        <w:numPr>
          <w:ilvl w:val="0"/>
          <w:numId w:val="20"/>
        </w:numPr>
        <w:spacing w:before="60" w:after="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6984">
        <w:rPr>
          <w:rFonts w:ascii="Arial" w:hAnsi="Arial" w:cs="Arial"/>
          <w:b/>
          <w:bCs/>
          <w:sz w:val="22"/>
          <w:szCs w:val="22"/>
        </w:rPr>
        <w:t xml:space="preserve">Wykonawca </w:t>
      </w:r>
      <w:r w:rsidRPr="002C6984">
        <w:rPr>
          <w:rFonts w:ascii="Arial" w:hAnsi="Arial" w:cs="Arial"/>
          <w:sz w:val="22"/>
          <w:szCs w:val="22"/>
        </w:rPr>
        <w:t xml:space="preserve"> oświadcza, że jest administratorem danych osobowych w rozumieniu ustawy z dnia 29 sierpnia 1997 r. o ochronie danych osobowych (</w:t>
      </w:r>
      <w:r w:rsidRPr="002C6984">
        <w:rPr>
          <w:rFonts w:ascii="Arial" w:hAnsi="Arial" w:cs="Arial"/>
          <w:bCs/>
          <w:sz w:val="22"/>
          <w:szCs w:val="22"/>
        </w:rPr>
        <w:t xml:space="preserve">tekst jednolity </w:t>
      </w:r>
      <w:proofErr w:type="spellStart"/>
      <w:r w:rsidRPr="002C6984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2C6984">
        <w:rPr>
          <w:rFonts w:ascii="Arial" w:hAnsi="Arial" w:cs="Arial"/>
          <w:bCs/>
          <w:sz w:val="22"/>
          <w:szCs w:val="22"/>
        </w:rPr>
        <w:t xml:space="preserve">. 2016 poz. 922 z </w:t>
      </w:r>
      <w:proofErr w:type="spellStart"/>
      <w:r w:rsidRPr="002C6984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C6984">
        <w:rPr>
          <w:rFonts w:ascii="Arial" w:hAnsi="Arial" w:cs="Arial"/>
          <w:bCs/>
          <w:sz w:val="22"/>
          <w:szCs w:val="22"/>
        </w:rPr>
        <w:t>. zm.</w:t>
      </w:r>
      <w:r w:rsidRPr="002C6984">
        <w:rPr>
          <w:rFonts w:ascii="Arial" w:hAnsi="Arial" w:cs="Arial"/>
          <w:sz w:val="22"/>
          <w:szCs w:val="22"/>
        </w:rPr>
        <w:t xml:space="preserve">) - dalej </w:t>
      </w:r>
      <w:proofErr w:type="spellStart"/>
      <w:r w:rsidRPr="002C6984">
        <w:rPr>
          <w:rFonts w:ascii="Arial" w:hAnsi="Arial" w:cs="Arial"/>
          <w:sz w:val="22"/>
          <w:szCs w:val="22"/>
        </w:rPr>
        <w:t>u.o.d.o</w:t>
      </w:r>
      <w:proofErr w:type="spellEnd"/>
      <w:r w:rsidRPr="002C6984">
        <w:rPr>
          <w:rFonts w:ascii="Arial" w:hAnsi="Arial" w:cs="Arial"/>
          <w:sz w:val="22"/>
          <w:szCs w:val="22"/>
        </w:rPr>
        <w:t>. - w stosunku do danych osób korzystających z usług sportowo - rekreacyjnych</w:t>
      </w:r>
      <w:r w:rsidRPr="002C6984">
        <w:rPr>
          <w:rFonts w:ascii="Arial" w:hAnsi="Arial" w:cs="Arial"/>
          <w:b/>
          <w:bCs/>
          <w:sz w:val="22"/>
          <w:szCs w:val="22"/>
        </w:rPr>
        <w:t>.</w:t>
      </w:r>
      <w:r w:rsidR="00EE2B6A" w:rsidRPr="002C6984">
        <w:rPr>
          <w:rFonts w:ascii="Arial" w:hAnsi="Arial" w:cs="Arial"/>
          <w:sz w:val="22"/>
          <w:szCs w:val="22"/>
        </w:rPr>
        <w:t xml:space="preserve"> </w:t>
      </w:r>
    </w:p>
    <w:p w:rsidR="006A2AE9" w:rsidRDefault="006A2AE9" w:rsidP="00B74FF9">
      <w:pPr>
        <w:numPr>
          <w:ilvl w:val="0"/>
          <w:numId w:val="20"/>
        </w:numPr>
        <w:spacing w:before="60" w:after="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6984">
        <w:rPr>
          <w:rFonts w:ascii="Arial" w:hAnsi="Arial" w:cs="Arial"/>
          <w:sz w:val="22"/>
          <w:szCs w:val="22"/>
        </w:rPr>
        <w:t>Wykonawca</w:t>
      </w:r>
      <w:r w:rsidRPr="006A2AE9">
        <w:rPr>
          <w:rFonts w:ascii="Arial" w:hAnsi="Arial" w:cs="Arial"/>
          <w:sz w:val="22"/>
          <w:szCs w:val="22"/>
        </w:rPr>
        <w:t xml:space="preserve"> może przetwarzać dane osobowe udostępnione przez </w:t>
      </w:r>
      <w:r w:rsidRPr="006A2AE9">
        <w:rPr>
          <w:rFonts w:ascii="Arial" w:hAnsi="Arial" w:cs="Arial"/>
          <w:b/>
          <w:bCs/>
          <w:sz w:val="22"/>
          <w:szCs w:val="22"/>
        </w:rPr>
        <w:t xml:space="preserve">Zamawiającego </w:t>
      </w:r>
      <w:r w:rsidRPr="006A2AE9">
        <w:rPr>
          <w:rFonts w:ascii="Arial" w:hAnsi="Arial" w:cs="Arial"/>
          <w:sz w:val="22"/>
          <w:szCs w:val="22"/>
        </w:rPr>
        <w:t>wyłącznie w zakresie oraz w celu zgodnym z niniejszą Umową.</w:t>
      </w:r>
    </w:p>
    <w:p w:rsidR="006A2AE9" w:rsidRDefault="006A2AE9" w:rsidP="00B74FF9">
      <w:pPr>
        <w:numPr>
          <w:ilvl w:val="0"/>
          <w:numId w:val="20"/>
        </w:numPr>
        <w:spacing w:before="60" w:after="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2AE9">
        <w:rPr>
          <w:rFonts w:ascii="Arial" w:hAnsi="Arial" w:cs="Arial"/>
          <w:sz w:val="22"/>
          <w:szCs w:val="22"/>
        </w:rPr>
        <w:t>Wykonawca jest zobowiązany do ochrony danych osobowych i ochrony innych informacji niejawnych w zakresie wymaganym przez przepisy prawa a pozyskane informacje będzie wykorzystywał jedynie dla celów realizacji niniejszej umowy.</w:t>
      </w:r>
    </w:p>
    <w:p w:rsidR="006A2AE9" w:rsidRDefault="006A2AE9" w:rsidP="00B74FF9">
      <w:pPr>
        <w:numPr>
          <w:ilvl w:val="0"/>
          <w:numId w:val="20"/>
        </w:numPr>
        <w:spacing w:before="60" w:after="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2AE9">
        <w:rPr>
          <w:rFonts w:ascii="Arial" w:hAnsi="Arial" w:cs="Arial"/>
          <w:b/>
          <w:bCs/>
          <w:sz w:val="22"/>
          <w:szCs w:val="22"/>
        </w:rPr>
        <w:t xml:space="preserve">Wykonawca będzie spełniał wszelkie wymagania prawne nałożone </w:t>
      </w:r>
      <w:proofErr w:type="spellStart"/>
      <w:r w:rsidRPr="006A2AE9">
        <w:rPr>
          <w:rFonts w:ascii="Arial" w:hAnsi="Arial" w:cs="Arial"/>
          <w:sz w:val="22"/>
          <w:szCs w:val="22"/>
        </w:rPr>
        <w:t>u.o.d.o</w:t>
      </w:r>
      <w:proofErr w:type="spellEnd"/>
      <w:r w:rsidRPr="006A2AE9">
        <w:rPr>
          <w:rFonts w:ascii="Arial" w:hAnsi="Arial" w:cs="Arial"/>
          <w:b/>
          <w:bCs/>
          <w:sz w:val="22"/>
          <w:szCs w:val="22"/>
        </w:rPr>
        <w:t xml:space="preserve"> jako administrator udostępnionych mu do przetwarzania danych osobowych pracowników Zamawiającego. Wykonawca </w:t>
      </w:r>
      <w:r w:rsidRPr="006A2AE9">
        <w:rPr>
          <w:rFonts w:ascii="Arial" w:hAnsi="Arial" w:cs="Arial"/>
          <w:sz w:val="22"/>
          <w:szCs w:val="22"/>
        </w:rPr>
        <w:t xml:space="preserve">oświadcza, że przed rozpoczęciem przetwarzania danych podejmie środki techniczne i organizacyjne mające na celu zabezpieczenie powierzonych danych osobowych stosownie do przepisów, o których mowa w art. 36-39 </w:t>
      </w:r>
      <w:proofErr w:type="spellStart"/>
      <w:r w:rsidRPr="006A2AE9">
        <w:rPr>
          <w:rFonts w:ascii="Arial" w:hAnsi="Arial" w:cs="Arial"/>
          <w:sz w:val="22"/>
          <w:szCs w:val="22"/>
        </w:rPr>
        <w:t>u.o.d.o</w:t>
      </w:r>
      <w:proofErr w:type="spellEnd"/>
      <w:r w:rsidRPr="006A2AE9">
        <w:rPr>
          <w:rFonts w:ascii="Arial" w:hAnsi="Arial" w:cs="Arial"/>
          <w:sz w:val="22"/>
          <w:szCs w:val="22"/>
        </w:rPr>
        <w:t xml:space="preserve">. oraz spełni wymagania określone w przepisach, o których mowa w art. 39a </w:t>
      </w:r>
      <w:proofErr w:type="spellStart"/>
      <w:r w:rsidRPr="006A2AE9">
        <w:rPr>
          <w:rFonts w:ascii="Arial" w:hAnsi="Arial" w:cs="Arial"/>
          <w:sz w:val="22"/>
          <w:szCs w:val="22"/>
        </w:rPr>
        <w:t>u.o.d.o</w:t>
      </w:r>
      <w:proofErr w:type="spellEnd"/>
      <w:r w:rsidRPr="006A2AE9">
        <w:rPr>
          <w:rFonts w:ascii="Arial" w:hAnsi="Arial" w:cs="Arial"/>
          <w:sz w:val="22"/>
          <w:szCs w:val="22"/>
        </w:rPr>
        <w:t>.</w:t>
      </w:r>
    </w:p>
    <w:p w:rsidR="006A2AE9" w:rsidRDefault="006A2AE9" w:rsidP="00B74FF9">
      <w:pPr>
        <w:numPr>
          <w:ilvl w:val="0"/>
          <w:numId w:val="20"/>
        </w:numPr>
        <w:spacing w:before="60" w:after="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2AE9">
        <w:rPr>
          <w:rFonts w:ascii="Arial" w:hAnsi="Arial" w:cs="Arial"/>
          <w:sz w:val="22"/>
          <w:szCs w:val="22"/>
        </w:rPr>
        <w:t xml:space="preserve">Zamawiający ma prawo do kontroli sposobu wykonywania niniejszej Umowy przez </w:t>
      </w:r>
      <w:r w:rsidRPr="006A2AE9">
        <w:rPr>
          <w:rFonts w:ascii="Arial" w:hAnsi="Arial" w:cs="Arial"/>
          <w:b/>
          <w:bCs/>
          <w:sz w:val="22"/>
          <w:szCs w:val="22"/>
        </w:rPr>
        <w:t>Wykonawcę</w:t>
      </w:r>
      <w:r w:rsidRPr="006A2AE9">
        <w:rPr>
          <w:rFonts w:ascii="Arial" w:hAnsi="Arial" w:cs="Arial"/>
          <w:sz w:val="22"/>
          <w:szCs w:val="22"/>
        </w:rPr>
        <w:t xml:space="preserve"> odnośnie zobowiązań, o których mowa w niniejszym paragrafie po uzgodnieniu sposobu i terminu z przedstawicielami Wykonawcy.</w:t>
      </w:r>
    </w:p>
    <w:p w:rsidR="006A2AE9" w:rsidRPr="006A2AE9" w:rsidRDefault="006A2AE9" w:rsidP="006A2AE9">
      <w:pPr>
        <w:numPr>
          <w:ilvl w:val="0"/>
          <w:numId w:val="20"/>
        </w:numPr>
        <w:spacing w:before="60" w:after="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2AE9">
        <w:rPr>
          <w:rFonts w:ascii="Arial" w:hAnsi="Arial" w:cs="Arial"/>
          <w:sz w:val="22"/>
          <w:szCs w:val="22"/>
        </w:rPr>
        <w:t>Wykonawca po zakończeniu przetwarzania danych zobowiązany jest do niezwłocznego usunięcia lub zwrotu powierzonych mu danych. Na każde życzenie Zamawiającego Wykonawca ma obowiązek przedstawić w terminie 14 dni pisemny protokół potwierdzający fakt zniszczenia danych osobowych.</w:t>
      </w:r>
    </w:p>
    <w:p w:rsidR="006A2AE9" w:rsidRDefault="006A2AE9" w:rsidP="00B74FF9">
      <w:pPr>
        <w:numPr>
          <w:ilvl w:val="0"/>
          <w:numId w:val="20"/>
        </w:numPr>
        <w:spacing w:before="60" w:after="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2AE9">
        <w:rPr>
          <w:rFonts w:ascii="Arial" w:hAnsi="Arial" w:cs="Arial"/>
          <w:sz w:val="22"/>
          <w:szCs w:val="22"/>
        </w:rPr>
        <w:t>Wykonawca nie może wykorzystać pozyskanych od Zamawiającego informacji i danych w celach innych niż realizacja umowy, a w szczególności nie może ich wykorzystywać w celach marketingowych.</w:t>
      </w:r>
    </w:p>
    <w:p w:rsidR="002231F5" w:rsidRPr="002231F5" w:rsidRDefault="002231F5" w:rsidP="00211936">
      <w:pPr>
        <w:pStyle w:val="tytu"/>
        <w:spacing w:before="0" w:after="0" w:line="276" w:lineRule="auto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4C7AD8">
        <w:rPr>
          <w:rFonts w:ascii="Arial" w:hAnsi="Arial" w:cs="Arial"/>
          <w:b w:val="0"/>
          <w:sz w:val="22"/>
          <w:szCs w:val="22"/>
        </w:rPr>
        <w:t xml:space="preserve">Na podstawie zgody użytkowników kart imiennych wyrażonej za pośrednictwem Zamawiającego przed przystąpieniem do korzystania z usług objętych umową, Wykonawca przetwarza następujące dane osobowe: imię i nazwisko, numer i rodzaj karty, nazwa pracodawcy, sposób korzystania z karty. </w:t>
      </w:r>
    </w:p>
    <w:p w:rsidR="00EE2B6A" w:rsidRPr="008228C5" w:rsidRDefault="00EE2B6A" w:rsidP="00B74FF9">
      <w:pPr>
        <w:numPr>
          <w:ilvl w:val="0"/>
          <w:numId w:val="20"/>
        </w:numPr>
        <w:spacing w:before="20" w:after="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228C5">
        <w:rPr>
          <w:rFonts w:ascii="Arial" w:hAnsi="Arial" w:cs="Arial"/>
          <w:b/>
          <w:sz w:val="22"/>
          <w:szCs w:val="22"/>
        </w:rPr>
        <w:t>Osoba odpowiedzialna za realizację umowy ze strony:</w:t>
      </w:r>
    </w:p>
    <w:p w:rsidR="00B74FF9" w:rsidRDefault="00EE2B6A" w:rsidP="003366A7">
      <w:pPr>
        <w:numPr>
          <w:ilvl w:val="1"/>
          <w:numId w:val="20"/>
        </w:numPr>
        <w:spacing w:before="20" w:after="2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 xml:space="preserve">Zamawiającego: </w:t>
      </w:r>
      <w:r w:rsidR="002332A2" w:rsidRPr="008228C5">
        <w:rPr>
          <w:rFonts w:ascii="Arial" w:hAnsi="Arial" w:cs="Arial"/>
          <w:sz w:val="22"/>
          <w:szCs w:val="22"/>
        </w:rPr>
        <w:t>……………………………………………………….……..……</w:t>
      </w:r>
    </w:p>
    <w:p w:rsidR="00EE2B6A" w:rsidRPr="00B74FF9" w:rsidRDefault="00EE2B6A" w:rsidP="003366A7">
      <w:pPr>
        <w:numPr>
          <w:ilvl w:val="1"/>
          <w:numId w:val="20"/>
        </w:numPr>
        <w:spacing w:before="20" w:after="2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74FF9">
        <w:rPr>
          <w:rFonts w:ascii="Arial" w:hAnsi="Arial" w:cs="Arial"/>
          <w:sz w:val="22"/>
          <w:szCs w:val="22"/>
        </w:rPr>
        <w:t>Wykonawcy: ……………………………………………………….……..……</w:t>
      </w:r>
    </w:p>
    <w:p w:rsidR="00EE2B6A" w:rsidRPr="008228C5" w:rsidRDefault="006A2AE9" w:rsidP="00B74FF9">
      <w:pPr>
        <w:numPr>
          <w:ilvl w:val="0"/>
          <w:numId w:val="20"/>
        </w:numPr>
        <w:spacing w:before="60" w:after="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2AE9">
        <w:rPr>
          <w:rFonts w:ascii="Arial" w:hAnsi="Arial" w:cs="Arial"/>
          <w:sz w:val="22"/>
          <w:szCs w:val="22"/>
        </w:rPr>
        <w:t>Wykonawca zobowiązany jest przekazywać Zamawiającemu (do Działu Personalnego ul. Brożka 3, faks: ……………, e-mail: …………………….. lub …………………….. ) imienną listę osób wykonujących zamówienie na jego zlecenie, na zlecenie jego Podwykonawców lub dalszych Podwykonawców na podstawie umowy agencyjnej, umowy zlecenia lub innej umowy o świadczenie usług, do której zgodnie z Kodeksem Cywilnym stosuje się przepisy dotyczące zlecenia albo umowy o dzieło, w przypadku, gdy osoby te są jednocześnie pracownikami Zamawiającego. Wykonawca zobowiązany jest ponadto złożyć stosowne oświadczenie z podaniem kwoty przysługującego tym osobom wynagrodzenia.</w:t>
      </w:r>
    </w:p>
    <w:p w:rsidR="00EE2B6A" w:rsidRDefault="006A2AE9" w:rsidP="006C30E2">
      <w:pPr>
        <w:numPr>
          <w:ilvl w:val="0"/>
          <w:numId w:val="20"/>
        </w:numPr>
        <w:spacing w:before="60" w:after="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2AE9">
        <w:rPr>
          <w:rFonts w:ascii="Arial" w:hAnsi="Arial" w:cs="Arial"/>
          <w:sz w:val="22"/>
          <w:szCs w:val="22"/>
        </w:rPr>
        <w:t xml:space="preserve">Informacje, o których mowa w ustępie poprzedzającym powinny być przekazywane nie później niż </w:t>
      </w:r>
      <w:r w:rsidRPr="006A2AE9">
        <w:rPr>
          <w:rFonts w:ascii="Arial" w:hAnsi="Arial" w:cs="Arial"/>
          <w:b/>
          <w:sz w:val="22"/>
          <w:szCs w:val="22"/>
        </w:rPr>
        <w:t>do 5–go</w:t>
      </w:r>
      <w:r w:rsidRPr="006A2AE9">
        <w:rPr>
          <w:rFonts w:ascii="Arial" w:hAnsi="Arial" w:cs="Arial"/>
          <w:sz w:val="22"/>
          <w:szCs w:val="22"/>
        </w:rPr>
        <w:t xml:space="preserve"> </w:t>
      </w:r>
      <w:r w:rsidRPr="006A2AE9">
        <w:rPr>
          <w:rFonts w:ascii="Arial" w:hAnsi="Arial" w:cs="Arial"/>
          <w:b/>
          <w:sz w:val="22"/>
          <w:szCs w:val="22"/>
        </w:rPr>
        <w:t>dnia miesiąca kalendarzowego</w:t>
      </w:r>
      <w:r w:rsidRPr="006A2AE9">
        <w:rPr>
          <w:rFonts w:ascii="Arial" w:hAnsi="Arial" w:cs="Arial"/>
          <w:sz w:val="22"/>
          <w:szCs w:val="22"/>
        </w:rPr>
        <w:t>, w którym Wykonawca będzie dokonywał zapłaty wynagrodzenia na rzecz osób wymien</w:t>
      </w:r>
      <w:r>
        <w:rPr>
          <w:rFonts w:ascii="Arial" w:hAnsi="Arial" w:cs="Arial"/>
          <w:sz w:val="22"/>
          <w:szCs w:val="22"/>
        </w:rPr>
        <w:t>ionych w ustępie poprzedzającym</w:t>
      </w:r>
      <w:r w:rsidR="00EE2B6A" w:rsidRPr="008228C5">
        <w:rPr>
          <w:rFonts w:ascii="Arial" w:hAnsi="Arial" w:cs="Arial"/>
          <w:sz w:val="22"/>
          <w:szCs w:val="22"/>
        </w:rPr>
        <w:t>.</w:t>
      </w:r>
    </w:p>
    <w:p w:rsidR="003366A7" w:rsidRPr="008228C5" w:rsidRDefault="003366A7" w:rsidP="00B44DC1">
      <w:pPr>
        <w:spacing w:before="60" w:after="20"/>
        <w:jc w:val="both"/>
        <w:rPr>
          <w:rFonts w:ascii="Arial" w:hAnsi="Arial" w:cs="Arial"/>
          <w:sz w:val="22"/>
          <w:szCs w:val="22"/>
        </w:rPr>
      </w:pPr>
    </w:p>
    <w:p w:rsidR="00560020" w:rsidRPr="006B3512" w:rsidRDefault="00560020" w:rsidP="00E561FA">
      <w:pPr>
        <w:keepNext/>
        <w:spacing w:before="60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WYNAGRODZENIE</w:t>
      </w:r>
    </w:p>
    <w:p w:rsidR="00560020" w:rsidRDefault="00560020" w:rsidP="00F1227A">
      <w:pPr>
        <w:keepNext/>
        <w:spacing w:after="120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§ 5</w:t>
      </w:r>
    </w:p>
    <w:p w:rsidR="002954C0" w:rsidRPr="006B3512" w:rsidRDefault="002954C0" w:rsidP="00F1227A">
      <w:pPr>
        <w:keepNext/>
        <w:spacing w:after="120"/>
        <w:jc w:val="center"/>
        <w:rPr>
          <w:rFonts w:ascii="Arial" w:hAnsi="Arial"/>
          <w:sz w:val="22"/>
          <w:szCs w:val="22"/>
        </w:rPr>
      </w:pPr>
    </w:p>
    <w:p w:rsidR="00560020" w:rsidRPr="008228C5" w:rsidRDefault="00560020" w:rsidP="00B74FF9">
      <w:pPr>
        <w:numPr>
          <w:ilvl w:val="0"/>
          <w:numId w:val="8"/>
        </w:numPr>
        <w:suppressAutoHyphens/>
        <w:spacing w:before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 xml:space="preserve">Strony ustaliły </w:t>
      </w:r>
      <w:r w:rsidRPr="008228C5">
        <w:rPr>
          <w:rFonts w:ascii="Arial" w:hAnsi="Arial" w:cs="Arial"/>
          <w:b/>
          <w:sz w:val="22"/>
          <w:szCs w:val="22"/>
        </w:rPr>
        <w:t>maksymalną wartość zamówienia</w:t>
      </w:r>
      <w:r w:rsidRPr="008228C5">
        <w:rPr>
          <w:rFonts w:ascii="Arial" w:hAnsi="Arial" w:cs="Arial"/>
          <w:sz w:val="22"/>
          <w:szCs w:val="22"/>
        </w:rPr>
        <w:t xml:space="preserve"> na kwotę: </w:t>
      </w:r>
    </w:p>
    <w:p w:rsidR="00560020" w:rsidRPr="008228C5" w:rsidRDefault="002332A2" w:rsidP="008228C5">
      <w:pPr>
        <w:suppressAutoHyphens/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b/>
          <w:sz w:val="22"/>
          <w:szCs w:val="22"/>
        </w:rPr>
        <w:t>brutto</w:t>
      </w:r>
      <w:r w:rsidR="00560020" w:rsidRPr="008228C5">
        <w:rPr>
          <w:rFonts w:ascii="Arial" w:hAnsi="Arial" w:cs="Arial"/>
          <w:b/>
          <w:sz w:val="22"/>
          <w:szCs w:val="22"/>
        </w:rPr>
        <w:t xml:space="preserve">: ........................ zł </w:t>
      </w:r>
      <w:r w:rsidR="00560020" w:rsidRPr="008228C5">
        <w:rPr>
          <w:rFonts w:ascii="Arial" w:hAnsi="Arial" w:cs="Arial"/>
          <w:sz w:val="22"/>
          <w:szCs w:val="22"/>
        </w:rPr>
        <w:t>(słownie: ......</w:t>
      </w:r>
      <w:r w:rsidRPr="008228C5">
        <w:rPr>
          <w:rFonts w:ascii="Arial" w:hAnsi="Arial" w:cs="Arial"/>
          <w:sz w:val="22"/>
          <w:szCs w:val="22"/>
        </w:rPr>
        <w:t>.............................)</w:t>
      </w:r>
      <w:r w:rsidR="00560020" w:rsidRPr="008228C5">
        <w:rPr>
          <w:rFonts w:ascii="Arial" w:hAnsi="Arial" w:cs="Arial"/>
          <w:sz w:val="22"/>
          <w:szCs w:val="22"/>
        </w:rPr>
        <w:t>, w tym:</w:t>
      </w:r>
    </w:p>
    <w:p w:rsidR="00FA4821" w:rsidRPr="008228C5" w:rsidRDefault="00FA4821" w:rsidP="00B74FF9">
      <w:pPr>
        <w:numPr>
          <w:ilvl w:val="1"/>
          <w:numId w:val="8"/>
        </w:numPr>
        <w:suppressAutoHyphens/>
        <w:spacing w:before="4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>Cena jednostkowa jednej aktywowanej karty imiennej przez jeden</w:t>
      </w:r>
      <w:r w:rsidR="00E83BB6" w:rsidRPr="008228C5">
        <w:rPr>
          <w:rFonts w:ascii="Arial" w:hAnsi="Arial" w:cs="Arial"/>
          <w:sz w:val="22"/>
          <w:szCs w:val="22"/>
        </w:rPr>
        <w:t xml:space="preserve"> </w:t>
      </w:r>
      <w:r w:rsidRPr="008228C5">
        <w:rPr>
          <w:rFonts w:ascii="Arial" w:hAnsi="Arial" w:cs="Arial"/>
          <w:sz w:val="22"/>
          <w:szCs w:val="22"/>
        </w:rPr>
        <w:t>okres rozliczeniowy wynosi</w:t>
      </w:r>
      <w:r w:rsidR="00560020" w:rsidRPr="008228C5">
        <w:rPr>
          <w:rFonts w:ascii="Arial" w:hAnsi="Arial" w:cs="Arial"/>
          <w:sz w:val="22"/>
          <w:szCs w:val="22"/>
        </w:rPr>
        <w:t>:</w:t>
      </w:r>
    </w:p>
    <w:p w:rsidR="00560020" w:rsidRPr="008228C5" w:rsidRDefault="002332A2" w:rsidP="003366A7">
      <w:pPr>
        <w:suppressAutoHyphens/>
        <w:spacing w:before="40"/>
        <w:ind w:left="170" w:firstLine="681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b/>
          <w:sz w:val="22"/>
          <w:szCs w:val="22"/>
        </w:rPr>
        <w:t>brutto</w:t>
      </w:r>
      <w:r w:rsidR="00560020" w:rsidRPr="008228C5">
        <w:rPr>
          <w:rFonts w:ascii="Arial" w:hAnsi="Arial" w:cs="Arial"/>
          <w:b/>
          <w:sz w:val="22"/>
          <w:szCs w:val="22"/>
        </w:rPr>
        <w:t>: ........................ zł</w:t>
      </w:r>
      <w:r w:rsidR="00560020" w:rsidRPr="008228C5">
        <w:rPr>
          <w:rFonts w:ascii="Arial" w:hAnsi="Arial" w:cs="Arial"/>
          <w:sz w:val="22"/>
          <w:szCs w:val="22"/>
        </w:rPr>
        <w:t xml:space="preserve"> (słownie: ...................................)</w:t>
      </w:r>
      <w:r w:rsidR="00FA4821" w:rsidRPr="008228C5">
        <w:rPr>
          <w:rFonts w:ascii="Arial" w:hAnsi="Arial" w:cs="Arial"/>
          <w:sz w:val="22"/>
          <w:szCs w:val="22"/>
        </w:rPr>
        <w:t>.</w:t>
      </w:r>
    </w:p>
    <w:p w:rsidR="00D10F96" w:rsidRPr="003366A7" w:rsidRDefault="00D10F96" w:rsidP="00D529A1">
      <w:pPr>
        <w:numPr>
          <w:ilvl w:val="1"/>
          <w:numId w:val="8"/>
        </w:numPr>
        <w:suppressAutoHyphens/>
        <w:spacing w:before="40"/>
        <w:ind w:left="851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 xml:space="preserve">Cena jednostkowa </w:t>
      </w:r>
      <w:r w:rsidRPr="008228C5">
        <w:rPr>
          <w:rFonts w:ascii="Arial" w:hAnsi="Arial" w:cs="Arial"/>
          <w:b/>
          <w:sz w:val="22"/>
          <w:szCs w:val="22"/>
        </w:rPr>
        <w:t>netto</w:t>
      </w:r>
      <w:r w:rsidRPr="008228C5">
        <w:rPr>
          <w:rFonts w:ascii="Arial" w:hAnsi="Arial" w:cs="Arial"/>
          <w:sz w:val="22"/>
          <w:szCs w:val="22"/>
        </w:rPr>
        <w:t xml:space="preserve"> jednej aktywowanej karty imiennej przez jeden okres rozliczeniowy wynosi</w:t>
      </w:r>
      <w:bookmarkStart w:id="0" w:name="_GoBack"/>
      <w:bookmarkEnd w:id="0"/>
      <w:r w:rsidRPr="008228C5">
        <w:rPr>
          <w:rFonts w:ascii="Arial" w:hAnsi="Arial" w:cs="Arial"/>
          <w:sz w:val="22"/>
          <w:szCs w:val="22"/>
        </w:rPr>
        <w:t xml:space="preserve"> </w:t>
      </w:r>
      <w:r w:rsidRPr="008228C5">
        <w:rPr>
          <w:rFonts w:ascii="Arial" w:hAnsi="Arial" w:cs="Arial"/>
          <w:b/>
          <w:sz w:val="22"/>
          <w:szCs w:val="22"/>
        </w:rPr>
        <w:t>…………… zł</w:t>
      </w:r>
      <w:r w:rsidRPr="008228C5">
        <w:rPr>
          <w:rFonts w:ascii="Arial" w:hAnsi="Arial" w:cs="Arial"/>
          <w:sz w:val="22"/>
          <w:szCs w:val="22"/>
        </w:rPr>
        <w:t xml:space="preserve"> (słownie: </w:t>
      </w:r>
      <w:r w:rsidR="00B74FF9">
        <w:rPr>
          <w:rFonts w:ascii="Arial" w:hAnsi="Arial" w:cs="Arial"/>
          <w:sz w:val="22"/>
          <w:szCs w:val="22"/>
        </w:rPr>
        <w:t xml:space="preserve">…………..) </w:t>
      </w:r>
    </w:p>
    <w:p w:rsidR="00B74FF9" w:rsidRDefault="00FA4821" w:rsidP="00B74FF9">
      <w:pPr>
        <w:numPr>
          <w:ilvl w:val="0"/>
          <w:numId w:val="8"/>
        </w:numPr>
        <w:spacing w:before="20" w:after="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 xml:space="preserve">Maksymalna wartość zamówienia, wskazana w ust. 1, stanowi </w:t>
      </w:r>
      <w:r w:rsidR="00B21DAB" w:rsidRPr="008228C5">
        <w:rPr>
          <w:rFonts w:ascii="Arial" w:hAnsi="Arial" w:cs="Arial"/>
          <w:sz w:val="22"/>
          <w:szCs w:val="22"/>
        </w:rPr>
        <w:t>maksymalną pulę środków, jaką Zamawiający może przeznaczyć na realizację zamówienia</w:t>
      </w:r>
      <w:r w:rsidRPr="008228C5">
        <w:rPr>
          <w:rFonts w:ascii="Arial" w:hAnsi="Arial" w:cs="Arial"/>
          <w:sz w:val="22"/>
          <w:szCs w:val="22"/>
        </w:rPr>
        <w:t>.</w:t>
      </w:r>
    </w:p>
    <w:p w:rsidR="00B74FF9" w:rsidRDefault="00FA4821" w:rsidP="00B74FF9">
      <w:pPr>
        <w:numPr>
          <w:ilvl w:val="0"/>
          <w:numId w:val="8"/>
        </w:numPr>
        <w:spacing w:before="20" w:after="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4FF9">
        <w:rPr>
          <w:rFonts w:ascii="Arial" w:hAnsi="Arial" w:cs="Arial"/>
          <w:sz w:val="22"/>
          <w:szCs w:val="22"/>
        </w:rPr>
        <w:t>Zapłata wynagrodzenia następować będzie w okresach rozliczeniowych</w:t>
      </w:r>
      <w:r w:rsidR="00A909A2" w:rsidRPr="00B74FF9">
        <w:rPr>
          <w:rFonts w:ascii="Arial" w:hAnsi="Arial" w:cs="Arial"/>
          <w:sz w:val="22"/>
          <w:szCs w:val="22"/>
        </w:rPr>
        <w:t xml:space="preserve"> z góry</w:t>
      </w:r>
      <w:r w:rsidRPr="00B74FF9">
        <w:rPr>
          <w:rFonts w:ascii="Arial" w:hAnsi="Arial" w:cs="Arial"/>
          <w:sz w:val="22"/>
          <w:szCs w:val="22"/>
        </w:rPr>
        <w:t xml:space="preserve">. </w:t>
      </w:r>
      <w:r w:rsidRPr="00B74FF9">
        <w:rPr>
          <w:rFonts w:ascii="Arial" w:hAnsi="Arial" w:cs="Arial"/>
          <w:b/>
          <w:sz w:val="22"/>
          <w:szCs w:val="22"/>
          <w:u w:val="single"/>
        </w:rPr>
        <w:t>Za okres rozliczeniowy uważa się pełny miesiąc kalendarzowy</w:t>
      </w:r>
      <w:r w:rsidR="006E6E32" w:rsidRPr="00B74FF9">
        <w:rPr>
          <w:rFonts w:ascii="Arial" w:hAnsi="Arial" w:cs="Arial"/>
          <w:b/>
          <w:sz w:val="22"/>
          <w:szCs w:val="22"/>
        </w:rPr>
        <w:t>.</w:t>
      </w:r>
      <w:r w:rsidR="006E6E32" w:rsidRPr="00B74FF9">
        <w:rPr>
          <w:rFonts w:ascii="Arial" w:hAnsi="Arial" w:cs="Arial"/>
          <w:sz w:val="22"/>
          <w:szCs w:val="22"/>
        </w:rPr>
        <w:t xml:space="preserve"> </w:t>
      </w:r>
      <w:r w:rsidR="006E6E32" w:rsidRPr="00B74FF9">
        <w:rPr>
          <w:rFonts w:ascii="Arial" w:hAnsi="Arial" w:cs="Arial"/>
          <w:sz w:val="22"/>
          <w:szCs w:val="22"/>
          <w:u w:val="single"/>
        </w:rPr>
        <w:t>W przypadku niepełnego okresu rozliczeniowego zastosowanie znajdą postanowienia ustępu następnego.</w:t>
      </w:r>
    </w:p>
    <w:p w:rsidR="00FA4821" w:rsidRDefault="00FA4821" w:rsidP="00B74FF9">
      <w:pPr>
        <w:numPr>
          <w:ilvl w:val="0"/>
          <w:numId w:val="8"/>
        </w:numPr>
        <w:spacing w:before="20" w:after="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4FF9">
        <w:rPr>
          <w:rFonts w:ascii="Arial" w:hAnsi="Arial" w:cs="Arial"/>
          <w:sz w:val="22"/>
          <w:szCs w:val="22"/>
        </w:rPr>
        <w:t xml:space="preserve">Cena jednostkowa aktywowanej karty imiennej za niepełny okres rozliczeniowy tj. za niepełny miesiąc kalendarzowy, w którym nastąpiło rozpoczęcie lub zakończenie obowiązywania niniejszej umowy jest obniżona proporcjonalnie do ilości dni, w których nie aktywowano dostępu do usług wg  wzoru: </w:t>
      </w:r>
    </w:p>
    <w:p w:rsidR="008C3681" w:rsidRDefault="008C3681" w:rsidP="008C3681">
      <w:pPr>
        <w:spacing w:before="20" w:after="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366A7" w:rsidRDefault="003366A7" w:rsidP="008C3681">
      <w:pPr>
        <w:spacing w:before="20" w:after="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13"/>
        <w:gridCol w:w="423"/>
        <w:gridCol w:w="4410"/>
      </w:tblGrid>
      <w:tr w:rsidR="00FA4821" w:rsidRPr="003366A7" w:rsidTr="00211936">
        <w:trPr>
          <w:trHeight w:val="596"/>
        </w:trPr>
        <w:tc>
          <w:tcPr>
            <w:tcW w:w="4813" w:type="dxa"/>
            <w:vAlign w:val="center"/>
          </w:tcPr>
          <w:p w:rsidR="00FA4821" w:rsidRPr="00211936" w:rsidRDefault="00FA4821" w:rsidP="00FA4821">
            <w:pPr>
              <w:spacing w:before="20" w:after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936">
              <w:rPr>
                <w:rFonts w:ascii="Arial" w:hAnsi="Arial" w:cs="Arial"/>
                <w:sz w:val="20"/>
                <w:szCs w:val="20"/>
              </w:rPr>
              <w:t>cena jednostkowa karty, określona w ust.1 pkt. 1.1.</w:t>
            </w:r>
          </w:p>
        </w:tc>
        <w:tc>
          <w:tcPr>
            <w:tcW w:w="423" w:type="dxa"/>
            <w:vAlign w:val="center"/>
          </w:tcPr>
          <w:p w:rsidR="00FA4821" w:rsidRPr="003366A7" w:rsidRDefault="00FA4821" w:rsidP="00FA4821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3366A7">
              <w:rPr>
                <w:rFonts w:ascii="Arial" w:hAnsi="Arial" w:cs="Arial"/>
              </w:rPr>
              <w:t>x</w:t>
            </w:r>
          </w:p>
        </w:tc>
        <w:tc>
          <w:tcPr>
            <w:tcW w:w="4409" w:type="dxa"/>
            <w:vAlign w:val="center"/>
          </w:tcPr>
          <w:p w:rsidR="00FA4821" w:rsidRPr="00211936" w:rsidRDefault="00FA4821" w:rsidP="00FA4821">
            <w:pPr>
              <w:spacing w:before="20" w:after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936">
              <w:rPr>
                <w:rFonts w:ascii="Arial" w:hAnsi="Arial" w:cs="Arial"/>
                <w:sz w:val="20"/>
                <w:szCs w:val="20"/>
              </w:rPr>
              <w:t>ilość dni z aktywną kartą w miesiącu kalendarzowym, w którym nastąpiło rozpoczęcie lub zakończenie obowiązywania umowy</w:t>
            </w:r>
          </w:p>
        </w:tc>
      </w:tr>
      <w:tr w:rsidR="00FA4821" w:rsidRPr="003366A7" w:rsidTr="00211936">
        <w:trPr>
          <w:trHeight w:val="306"/>
        </w:trPr>
        <w:tc>
          <w:tcPr>
            <w:tcW w:w="9646" w:type="dxa"/>
            <w:gridSpan w:val="3"/>
            <w:vAlign w:val="center"/>
          </w:tcPr>
          <w:p w:rsidR="00FA4821" w:rsidRPr="00211936" w:rsidRDefault="006E6E32" w:rsidP="00FA4821">
            <w:pPr>
              <w:spacing w:before="20" w:after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936">
              <w:rPr>
                <w:rFonts w:ascii="Arial" w:hAnsi="Arial" w:cs="Arial"/>
                <w:sz w:val="20"/>
                <w:szCs w:val="20"/>
              </w:rPr>
              <w:t>ilość wszystkich dni w miesiącu kalendarzowym, w którym nastąpiło rozpoczęcie lub zakończenie obowiązywania umowy</w:t>
            </w:r>
          </w:p>
        </w:tc>
      </w:tr>
    </w:tbl>
    <w:p w:rsidR="009224A9" w:rsidRDefault="009224A9" w:rsidP="009224A9">
      <w:pPr>
        <w:spacing w:before="40" w:after="4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366A7" w:rsidRDefault="003366A7" w:rsidP="009224A9">
      <w:pPr>
        <w:spacing w:before="40" w:after="4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B74FF9" w:rsidRDefault="006E6E32" w:rsidP="00B74FF9">
      <w:pPr>
        <w:numPr>
          <w:ilvl w:val="0"/>
          <w:numId w:val="8"/>
        </w:numPr>
        <w:spacing w:before="40" w:after="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6DBB">
        <w:rPr>
          <w:rFonts w:ascii="Arial" w:hAnsi="Arial" w:cs="Arial"/>
          <w:sz w:val="22"/>
          <w:szCs w:val="22"/>
        </w:rPr>
        <w:t>Wynagrodzenie Wykonawcy zostanie naliczone w oparciu</w:t>
      </w:r>
      <w:r w:rsidRPr="008228C5">
        <w:rPr>
          <w:rFonts w:ascii="Arial" w:hAnsi="Arial" w:cs="Arial"/>
          <w:sz w:val="22"/>
          <w:szCs w:val="22"/>
        </w:rPr>
        <w:t xml:space="preserve"> o </w:t>
      </w:r>
      <w:r w:rsidRPr="008228C5">
        <w:rPr>
          <w:rFonts w:ascii="Arial" w:hAnsi="Arial" w:cs="Arial"/>
          <w:sz w:val="22"/>
          <w:szCs w:val="22"/>
          <w:u w:val="single"/>
        </w:rPr>
        <w:t xml:space="preserve">iloczyn ceny jednostkowej karty imiennej </w:t>
      </w:r>
      <w:r w:rsidRPr="008228C5">
        <w:rPr>
          <w:rFonts w:ascii="Arial" w:hAnsi="Arial" w:cs="Arial"/>
          <w:sz w:val="22"/>
          <w:szCs w:val="22"/>
        </w:rPr>
        <w:t xml:space="preserve">(ust. 1 </w:t>
      </w:r>
      <w:proofErr w:type="spellStart"/>
      <w:r w:rsidRPr="008228C5">
        <w:rPr>
          <w:rFonts w:ascii="Arial" w:hAnsi="Arial" w:cs="Arial"/>
          <w:sz w:val="22"/>
          <w:szCs w:val="22"/>
        </w:rPr>
        <w:t>pkt</w:t>
      </w:r>
      <w:proofErr w:type="spellEnd"/>
      <w:r w:rsidRPr="008228C5">
        <w:rPr>
          <w:rFonts w:ascii="Arial" w:hAnsi="Arial" w:cs="Arial"/>
          <w:sz w:val="22"/>
          <w:szCs w:val="22"/>
        </w:rPr>
        <w:t xml:space="preserve"> 1.1</w:t>
      </w:r>
      <w:r w:rsidR="00B372D1" w:rsidRPr="008228C5">
        <w:rPr>
          <w:rFonts w:ascii="Arial" w:hAnsi="Arial" w:cs="Arial"/>
          <w:sz w:val="22"/>
          <w:szCs w:val="22"/>
        </w:rPr>
        <w:t xml:space="preserve"> z uwzględnieniem ust. 4</w:t>
      </w:r>
      <w:r w:rsidRPr="008228C5">
        <w:rPr>
          <w:rFonts w:ascii="Arial" w:hAnsi="Arial" w:cs="Arial"/>
          <w:sz w:val="22"/>
          <w:szCs w:val="22"/>
        </w:rPr>
        <w:t xml:space="preserve">) i </w:t>
      </w:r>
      <w:r w:rsidRPr="008228C5">
        <w:rPr>
          <w:rFonts w:ascii="Arial" w:hAnsi="Arial" w:cs="Arial"/>
          <w:sz w:val="22"/>
          <w:szCs w:val="22"/>
          <w:u w:val="single"/>
        </w:rPr>
        <w:t>ilości zamówionych kart imiennych na dany okres rozliczeniowy</w:t>
      </w:r>
      <w:r w:rsidRPr="008228C5">
        <w:rPr>
          <w:rFonts w:ascii="Arial" w:hAnsi="Arial" w:cs="Arial"/>
          <w:sz w:val="22"/>
          <w:szCs w:val="22"/>
        </w:rPr>
        <w:t xml:space="preserve"> zgodnie z § 2 ust. 5 i 6 (ustalonej na podstawie listy </w:t>
      </w:r>
      <w:r w:rsidR="00B15FB8" w:rsidRPr="008228C5">
        <w:rPr>
          <w:rFonts w:ascii="Arial" w:hAnsi="Arial" w:cs="Arial"/>
          <w:sz w:val="22"/>
          <w:szCs w:val="22"/>
        </w:rPr>
        <w:t>użytkowników kart</w:t>
      </w:r>
      <w:r w:rsidRPr="008228C5">
        <w:rPr>
          <w:rFonts w:ascii="Arial" w:hAnsi="Arial" w:cs="Arial"/>
          <w:sz w:val="22"/>
          <w:szCs w:val="22"/>
        </w:rPr>
        <w:t>, przekazanej Zamawiającemu przez Wykonawcę wraz z fakturą zgodnie z ust.</w:t>
      </w:r>
      <w:r w:rsidR="00D10F96" w:rsidRPr="008228C5">
        <w:rPr>
          <w:rFonts w:ascii="Arial" w:hAnsi="Arial" w:cs="Arial"/>
          <w:sz w:val="22"/>
          <w:szCs w:val="22"/>
        </w:rPr>
        <w:t xml:space="preserve"> 6</w:t>
      </w:r>
      <w:r w:rsidRPr="008228C5">
        <w:rPr>
          <w:rFonts w:ascii="Arial" w:hAnsi="Arial" w:cs="Arial"/>
          <w:sz w:val="22"/>
          <w:szCs w:val="22"/>
        </w:rPr>
        <w:t xml:space="preserve">). </w:t>
      </w:r>
    </w:p>
    <w:p w:rsidR="00B74FF9" w:rsidRDefault="00A909A2" w:rsidP="00B74FF9">
      <w:pPr>
        <w:numPr>
          <w:ilvl w:val="0"/>
          <w:numId w:val="8"/>
        </w:numPr>
        <w:spacing w:before="40" w:after="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4FF9">
        <w:rPr>
          <w:rFonts w:ascii="Arial" w:hAnsi="Arial" w:cs="Arial"/>
          <w:sz w:val="22"/>
          <w:szCs w:val="22"/>
        </w:rPr>
        <w:t xml:space="preserve">Wraz </w:t>
      </w:r>
      <w:r w:rsidR="006E6E32" w:rsidRPr="00B74FF9">
        <w:rPr>
          <w:rFonts w:ascii="Arial" w:hAnsi="Arial" w:cs="Arial"/>
          <w:sz w:val="22"/>
          <w:szCs w:val="22"/>
        </w:rPr>
        <w:t xml:space="preserve"> z fakturą </w:t>
      </w:r>
      <w:r w:rsidRPr="00B74FF9">
        <w:rPr>
          <w:rFonts w:ascii="Arial" w:hAnsi="Arial" w:cs="Arial"/>
          <w:sz w:val="22"/>
          <w:szCs w:val="22"/>
        </w:rPr>
        <w:t xml:space="preserve">Wykonawca </w:t>
      </w:r>
      <w:r w:rsidR="006E6E32" w:rsidRPr="00B74FF9">
        <w:rPr>
          <w:rFonts w:ascii="Arial" w:hAnsi="Arial" w:cs="Arial"/>
          <w:sz w:val="22"/>
          <w:szCs w:val="22"/>
        </w:rPr>
        <w:t>przeka</w:t>
      </w:r>
      <w:r w:rsidRPr="00B74FF9">
        <w:rPr>
          <w:rFonts w:ascii="Arial" w:hAnsi="Arial" w:cs="Arial"/>
          <w:sz w:val="22"/>
          <w:szCs w:val="22"/>
        </w:rPr>
        <w:t>że</w:t>
      </w:r>
      <w:r w:rsidR="006E6E32" w:rsidRPr="00B74FF9">
        <w:rPr>
          <w:rFonts w:ascii="Arial" w:hAnsi="Arial" w:cs="Arial"/>
          <w:sz w:val="22"/>
          <w:szCs w:val="22"/>
        </w:rPr>
        <w:t xml:space="preserve"> imienną listę użytkowników</w:t>
      </w:r>
      <w:r w:rsidR="00372DE5" w:rsidRPr="00B74FF9">
        <w:rPr>
          <w:rFonts w:ascii="Arial" w:hAnsi="Arial" w:cs="Arial"/>
          <w:sz w:val="22"/>
          <w:szCs w:val="22"/>
        </w:rPr>
        <w:t xml:space="preserve"> kart</w:t>
      </w:r>
      <w:r w:rsidR="006E6E32" w:rsidRPr="00B74FF9">
        <w:rPr>
          <w:rFonts w:ascii="Arial" w:hAnsi="Arial" w:cs="Arial"/>
          <w:sz w:val="22"/>
          <w:szCs w:val="22"/>
        </w:rPr>
        <w:t xml:space="preserve"> w danym miesiącu</w:t>
      </w:r>
      <w:r w:rsidRPr="00B74FF9">
        <w:rPr>
          <w:rFonts w:ascii="Arial" w:hAnsi="Arial" w:cs="Arial"/>
          <w:sz w:val="22"/>
          <w:szCs w:val="22"/>
        </w:rPr>
        <w:t xml:space="preserve"> kalendarzowym</w:t>
      </w:r>
      <w:r w:rsidR="006E6E32" w:rsidRPr="00B74FF9">
        <w:rPr>
          <w:rFonts w:ascii="Arial" w:hAnsi="Arial" w:cs="Arial"/>
          <w:sz w:val="22"/>
          <w:szCs w:val="22"/>
        </w:rPr>
        <w:t>.</w:t>
      </w:r>
      <w:r w:rsidR="00372DE5" w:rsidRPr="00B74FF9">
        <w:rPr>
          <w:rFonts w:ascii="Arial" w:hAnsi="Arial" w:cs="Arial"/>
          <w:sz w:val="22"/>
          <w:szCs w:val="22"/>
        </w:rPr>
        <w:t xml:space="preserve"> </w:t>
      </w:r>
    </w:p>
    <w:p w:rsidR="00B74FF9" w:rsidRDefault="006E6E32" w:rsidP="00B74FF9">
      <w:pPr>
        <w:numPr>
          <w:ilvl w:val="0"/>
          <w:numId w:val="8"/>
        </w:numPr>
        <w:spacing w:before="40" w:after="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4FF9">
        <w:rPr>
          <w:rFonts w:ascii="Arial" w:hAnsi="Arial" w:cs="Arial"/>
          <w:sz w:val="22"/>
          <w:szCs w:val="22"/>
        </w:rPr>
        <w:t>Ceny</w:t>
      </w:r>
      <w:r w:rsidR="00B21DAB" w:rsidRPr="00B74FF9">
        <w:rPr>
          <w:rFonts w:ascii="Arial" w:hAnsi="Arial" w:cs="Arial"/>
          <w:sz w:val="22"/>
          <w:szCs w:val="22"/>
        </w:rPr>
        <w:t xml:space="preserve"> netto</w:t>
      </w:r>
      <w:r w:rsidRPr="00B74FF9">
        <w:rPr>
          <w:rFonts w:ascii="Arial" w:hAnsi="Arial" w:cs="Arial"/>
          <w:sz w:val="22"/>
          <w:szCs w:val="22"/>
        </w:rPr>
        <w:t xml:space="preserve"> podane w umowie </w:t>
      </w:r>
      <w:r w:rsidRPr="00B74FF9">
        <w:rPr>
          <w:rFonts w:ascii="Arial" w:hAnsi="Arial" w:cs="Arial"/>
          <w:b/>
          <w:sz w:val="22"/>
          <w:szCs w:val="22"/>
        </w:rPr>
        <w:t>nie mogą ulec podwyższeniu</w:t>
      </w:r>
      <w:r w:rsidRPr="00B74FF9">
        <w:rPr>
          <w:rFonts w:ascii="Arial" w:hAnsi="Arial" w:cs="Arial"/>
          <w:sz w:val="22"/>
          <w:szCs w:val="22"/>
        </w:rPr>
        <w:t xml:space="preserve"> w okresie obowiązywania umowy.</w:t>
      </w:r>
    </w:p>
    <w:p w:rsidR="00B74FF9" w:rsidRDefault="006E6E32" w:rsidP="00B74FF9">
      <w:pPr>
        <w:numPr>
          <w:ilvl w:val="0"/>
          <w:numId w:val="8"/>
        </w:numPr>
        <w:spacing w:before="40" w:after="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4FF9">
        <w:rPr>
          <w:rFonts w:ascii="Arial" w:hAnsi="Arial" w:cs="Arial"/>
          <w:sz w:val="22"/>
          <w:szCs w:val="22"/>
        </w:rPr>
        <w:t>Ceny zawierają wszelkie koszty związane z realizacją niniejszej umowy, w tym w szczególności koszty wykonania kart imiennych oraz ich doręczenia, koszty utrzymania systemów obsługi kart imiennych, koszty dokonania aktywacji kart i ich dezaktywowania, koszty wydania duplikatów kart zagubionych lub zniszczonych itp.</w:t>
      </w:r>
      <w:r w:rsidR="002332A2" w:rsidRPr="00B74FF9">
        <w:rPr>
          <w:rFonts w:ascii="Arial" w:hAnsi="Arial" w:cs="Arial"/>
          <w:sz w:val="22"/>
          <w:szCs w:val="22"/>
        </w:rPr>
        <w:t xml:space="preserve"> W cenach podanych w ust. 1 </w:t>
      </w:r>
      <w:r w:rsidR="00372DE5" w:rsidRPr="00B74FF9">
        <w:rPr>
          <w:rFonts w:ascii="Arial" w:hAnsi="Arial" w:cs="Arial"/>
          <w:sz w:val="22"/>
          <w:szCs w:val="22"/>
        </w:rPr>
        <w:t>i ust 1 pkt. 1.1.</w:t>
      </w:r>
      <w:r w:rsidR="00B15FB8" w:rsidRPr="00B74FF9">
        <w:rPr>
          <w:rFonts w:ascii="Arial" w:hAnsi="Arial" w:cs="Arial"/>
          <w:sz w:val="22"/>
          <w:szCs w:val="22"/>
        </w:rPr>
        <w:t xml:space="preserve"> umowy</w:t>
      </w:r>
      <w:r w:rsidR="00372DE5" w:rsidRPr="00B74FF9">
        <w:rPr>
          <w:rFonts w:ascii="Arial" w:hAnsi="Arial" w:cs="Arial"/>
          <w:sz w:val="22"/>
          <w:szCs w:val="22"/>
        </w:rPr>
        <w:t xml:space="preserve"> </w:t>
      </w:r>
      <w:r w:rsidR="002332A2" w:rsidRPr="00B74FF9">
        <w:rPr>
          <w:rFonts w:ascii="Arial" w:hAnsi="Arial" w:cs="Arial"/>
          <w:sz w:val="22"/>
          <w:szCs w:val="22"/>
        </w:rPr>
        <w:t>zawarty jest podatek VAT</w:t>
      </w:r>
      <w:r w:rsidR="00257D56" w:rsidRPr="00B74FF9">
        <w:rPr>
          <w:rFonts w:ascii="Arial" w:hAnsi="Arial" w:cs="Arial"/>
          <w:sz w:val="22"/>
          <w:szCs w:val="22"/>
        </w:rPr>
        <w:t>.</w:t>
      </w:r>
    </w:p>
    <w:p w:rsidR="00B74FF9" w:rsidRDefault="00366F83" w:rsidP="00B74FF9">
      <w:pPr>
        <w:numPr>
          <w:ilvl w:val="0"/>
          <w:numId w:val="8"/>
        </w:numPr>
        <w:spacing w:before="40" w:after="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4FF9">
        <w:rPr>
          <w:rFonts w:ascii="Arial" w:hAnsi="Arial" w:cs="Arial"/>
          <w:sz w:val="22"/>
          <w:szCs w:val="22"/>
        </w:rPr>
        <w:t>Wynagrodzenie dla Wykonawcy winno zostać pomniejszone o kwoty, które Zamawiający zobowiązany był zapłacić jako płatnik składek z tytułu ubezpieczenia społecznego pracowników Zamawiaj</w:t>
      </w:r>
      <w:r w:rsidR="001E01ED" w:rsidRPr="00B74FF9">
        <w:rPr>
          <w:rFonts w:ascii="Arial" w:hAnsi="Arial" w:cs="Arial"/>
          <w:sz w:val="22"/>
          <w:szCs w:val="22"/>
        </w:rPr>
        <w:t>ącego wykonujących zamówienie w </w:t>
      </w:r>
      <w:r w:rsidRPr="00B74FF9">
        <w:rPr>
          <w:rFonts w:ascii="Arial" w:hAnsi="Arial" w:cs="Arial"/>
          <w:sz w:val="22"/>
          <w:szCs w:val="22"/>
        </w:rPr>
        <w:t xml:space="preserve">ramach umów zawartych z Wykonawcą, </w:t>
      </w:r>
      <w:r w:rsidR="00527E7A" w:rsidRPr="00B74FF9">
        <w:rPr>
          <w:rFonts w:ascii="Arial" w:hAnsi="Arial" w:cs="Arial"/>
          <w:sz w:val="22"/>
          <w:szCs w:val="22"/>
        </w:rPr>
        <w:t>Podwykonawcami lub dalszymi P</w:t>
      </w:r>
      <w:r w:rsidRPr="00B74FF9">
        <w:rPr>
          <w:rFonts w:ascii="Arial" w:hAnsi="Arial" w:cs="Arial"/>
          <w:sz w:val="22"/>
          <w:szCs w:val="22"/>
        </w:rPr>
        <w:t xml:space="preserve">odwykonawcami. </w:t>
      </w:r>
    </w:p>
    <w:p w:rsidR="00B74FF9" w:rsidRDefault="00366F83" w:rsidP="00B74FF9">
      <w:pPr>
        <w:numPr>
          <w:ilvl w:val="0"/>
          <w:numId w:val="8"/>
        </w:numPr>
        <w:suppressAutoHyphens/>
        <w:spacing w:before="40"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4FF9">
        <w:rPr>
          <w:rFonts w:ascii="Arial" w:hAnsi="Arial" w:cs="Arial"/>
          <w:sz w:val="22"/>
          <w:szCs w:val="22"/>
        </w:rPr>
        <w:t>O wysokości zapłaconych kwot, o których mowa w ustępie poprzedzającym Zamawiający (Dział Personalny) będzie niezwłocznie informował Wykonawcę.</w:t>
      </w:r>
      <w:r w:rsidR="00B74FF9">
        <w:rPr>
          <w:rFonts w:ascii="Arial" w:hAnsi="Arial" w:cs="Arial"/>
          <w:sz w:val="22"/>
          <w:szCs w:val="22"/>
        </w:rPr>
        <w:t xml:space="preserve"> </w:t>
      </w:r>
    </w:p>
    <w:p w:rsidR="00B74FF9" w:rsidRDefault="00A30C7E" w:rsidP="00B74FF9">
      <w:pPr>
        <w:numPr>
          <w:ilvl w:val="0"/>
          <w:numId w:val="8"/>
        </w:numPr>
        <w:suppressAutoHyphens/>
        <w:spacing w:before="40"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4FF9">
        <w:rPr>
          <w:rFonts w:ascii="Arial" w:hAnsi="Arial"/>
          <w:sz w:val="22"/>
          <w:szCs w:val="22"/>
        </w:rPr>
        <w:t xml:space="preserve">Zamawiający zapłaci wynagrodzenie przelewem na następujący numer rachunku bankowego Wykonawcy: ………………………………………. w terminie </w:t>
      </w:r>
      <w:r w:rsidRPr="00B74FF9">
        <w:rPr>
          <w:rFonts w:ascii="Arial" w:hAnsi="Arial"/>
          <w:b/>
          <w:sz w:val="22"/>
          <w:szCs w:val="22"/>
        </w:rPr>
        <w:t>do</w:t>
      </w:r>
      <w:r w:rsidRPr="00B74FF9">
        <w:rPr>
          <w:rFonts w:ascii="Arial" w:hAnsi="Arial"/>
          <w:sz w:val="22"/>
          <w:szCs w:val="22"/>
        </w:rPr>
        <w:t xml:space="preserve"> </w:t>
      </w:r>
      <w:r w:rsidRPr="00B74FF9">
        <w:rPr>
          <w:rFonts w:ascii="Arial" w:hAnsi="Arial"/>
          <w:b/>
          <w:sz w:val="22"/>
          <w:szCs w:val="22"/>
        </w:rPr>
        <w:t>30 dni</w:t>
      </w:r>
      <w:r w:rsidRPr="00B74FF9">
        <w:rPr>
          <w:rFonts w:ascii="Arial" w:hAnsi="Arial"/>
          <w:sz w:val="22"/>
          <w:szCs w:val="22"/>
        </w:rPr>
        <w:t xml:space="preserve"> od daty doręczenia Zamawiającemu wystawionej prawidłowo i zgodnie z umową faktury </w:t>
      </w:r>
      <w:r w:rsidR="003B25C0" w:rsidRPr="00B74FF9">
        <w:rPr>
          <w:rFonts w:ascii="Arial" w:hAnsi="Arial"/>
          <w:sz w:val="22"/>
          <w:szCs w:val="22"/>
        </w:rPr>
        <w:t>za świadczoną usługę w danym okresie rozliczeniowym</w:t>
      </w:r>
      <w:r w:rsidRPr="00B74FF9">
        <w:rPr>
          <w:rFonts w:ascii="Arial" w:hAnsi="Arial"/>
          <w:sz w:val="22"/>
          <w:szCs w:val="22"/>
        </w:rPr>
        <w:t>.</w:t>
      </w:r>
    </w:p>
    <w:p w:rsidR="00B74FF9" w:rsidRDefault="00560020" w:rsidP="00B74FF9">
      <w:pPr>
        <w:numPr>
          <w:ilvl w:val="0"/>
          <w:numId w:val="8"/>
        </w:numPr>
        <w:suppressAutoHyphens/>
        <w:spacing w:before="40"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4FF9">
        <w:rPr>
          <w:rFonts w:ascii="Arial" w:hAnsi="Arial" w:cs="Arial"/>
          <w:sz w:val="22"/>
          <w:szCs w:val="22"/>
        </w:rPr>
        <w:t xml:space="preserve">Faktury będą </w:t>
      </w:r>
      <w:r w:rsidRPr="00B74FF9">
        <w:rPr>
          <w:rFonts w:ascii="Arial" w:hAnsi="Arial" w:cs="Arial"/>
          <w:sz w:val="22"/>
          <w:szCs w:val="22"/>
          <w:u w:val="single"/>
        </w:rPr>
        <w:t>wystawione</w:t>
      </w:r>
      <w:r w:rsidRPr="00B74FF9">
        <w:rPr>
          <w:rFonts w:ascii="Arial" w:hAnsi="Arial" w:cs="Arial"/>
          <w:sz w:val="22"/>
          <w:szCs w:val="22"/>
        </w:rPr>
        <w:t xml:space="preserve"> na Miejskie Przedsiębiorstwo Komunikacyjne S.A.</w:t>
      </w:r>
      <w:r w:rsidR="00E561FA" w:rsidRPr="00B74FF9">
        <w:rPr>
          <w:rFonts w:ascii="Arial" w:hAnsi="Arial" w:cs="Arial"/>
          <w:sz w:val="22"/>
          <w:szCs w:val="22"/>
        </w:rPr>
        <w:t xml:space="preserve"> w Krakowie</w:t>
      </w:r>
      <w:r w:rsidRPr="00B74FF9">
        <w:rPr>
          <w:rFonts w:ascii="Arial" w:hAnsi="Arial" w:cs="Arial"/>
          <w:sz w:val="22"/>
          <w:szCs w:val="22"/>
        </w:rPr>
        <w:t>, ul. św. Wawrzyńca 13, 31</w:t>
      </w:r>
      <w:r w:rsidR="002B7883" w:rsidRPr="00B74FF9">
        <w:rPr>
          <w:rFonts w:ascii="Arial" w:hAnsi="Arial" w:cs="Arial"/>
          <w:sz w:val="22"/>
          <w:szCs w:val="22"/>
        </w:rPr>
        <w:t xml:space="preserve">-060 Kraków, NIP: 679-008-56-13 a </w:t>
      </w:r>
      <w:r w:rsidR="002B7883" w:rsidRPr="00B74FF9">
        <w:rPr>
          <w:rFonts w:ascii="Arial" w:hAnsi="Arial" w:cs="Arial"/>
          <w:sz w:val="22"/>
          <w:szCs w:val="22"/>
          <w:u w:val="single"/>
        </w:rPr>
        <w:t>doręczone</w:t>
      </w:r>
      <w:r w:rsidR="002B7883" w:rsidRPr="00B74FF9">
        <w:rPr>
          <w:rFonts w:ascii="Arial" w:hAnsi="Arial" w:cs="Arial"/>
          <w:sz w:val="22"/>
          <w:szCs w:val="22"/>
        </w:rPr>
        <w:t xml:space="preserve"> na adres: ul. J. Brożka 3, 30-</w:t>
      </w:r>
      <w:r w:rsidR="00E561FA" w:rsidRPr="00B74FF9">
        <w:rPr>
          <w:rFonts w:ascii="Arial" w:hAnsi="Arial" w:cs="Arial"/>
          <w:sz w:val="22"/>
          <w:szCs w:val="22"/>
        </w:rPr>
        <w:t>347</w:t>
      </w:r>
      <w:r w:rsidR="002B7883" w:rsidRPr="00B74FF9">
        <w:rPr>
          <w:rFonts w:ascii="Arial" w:hAnsi="Arial" w:cs="Arial"/>
          <w:sz w:val="22"/>
          <w:szCs w:val="22"/>
        </w:rPr>
        <w:t xml:space="preserve"> Kraków.</w:t>
      </w:r>
    </w:p>
    <w:p w:rsidR="00B74FF9" w:rsidRDefault="00A30C7E" w:rsidP="00B74FF9">
      <w:pPr>
        <w:numPr>
          <w:ilvl w:val="0"/>
          <w:numId w:val="8"/>
        </w:numPr>
        <w:suppressAutoHyphens/>
        <w:spacing w:before="40"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4FF9">
        <w:rPr>
          <w:rFonts w:ascii="Arial" w:hAnsi="Arial" w:cs="Arial"/>
          <w:sz w:val="22"/>
          <w:szCs w:val="22"/>
        </w:rPr>
        <w:t>Na fakturach Wykonawca zamieści numer</w:t>
      </w:r>
      <w:r w:rsidR="00C21E63" w:rsidRPr="00B74FF9">
        <w:rPr>
          <w:rFonts w:ascii="Arial" w:hAnsi="Arial" w:cs="Arial"/>
          <w:sz w:val="22"/>
          <w:szCs w:val="22"/>
        </w:rPr>
        <w:t xml:space="preserve"> niniejszej umowy oraz numer</w:t>
      </w:r>
      <w:r w:rsidRPr="00B74FF9">
        <w:rPr>
          <w:rFonts w:ascii="Arial" w:hAnsi="Arial" w:cs="Arial"/>
          <w:sz w:val="22"/>
          <w:szCs w:val="22"/>
        </w:rPr>
        <w:t xml:space="preserve"> rachunku bankowego wskazany w niniejszej umowie z zastrzeżeniem ustępu kolejnego.</w:t>
      </w:r>
      <w:r w:rsidR="00B74FF9">
        <w:rPr>
          <w:rFonts w:ascii="Arial" w:hAnsi="Arial" w:cs="Arial"/>
          <w:sz w:val="22"/>
          <w:szCs w:val="22"/>
        </w:rPr>
        <w:t xml:space="preserve"> </w:t>
      </w:r>
    </w:p>
    <w:p w:rsidR="00B74FF9" w:rsidRDefault="00A30C7E" w:rsidP="00B74FF9">
      <w:pPr>
        <w:numPr>
          <w:ilvl w:val="0"/>
          <w:numId w:val="8"/>
        </w:numPr>
        <w:suppressAutoHyphens/>
        <w:spacing w:before="40"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4FF9">
        <w:rPr>
          <w:rFonts w:ascii="Arial" w:hAnsi="Arial" w:cs="Arial"/>
          <w:sz w:val="22"/>
          <w:szCs w:val="22"/>
        </w:rPr>
        <w:t>Zmiana numeru rachunku bankowego Wykonawcy wskazanego w niniejszej umowie jest dopuszczalna za pisemnym powiadomieniem Zamawiającego przez Wykonawcę na adr</w:t>
      </w:r>
      <w:r w:rsidR="001E01ED" w:rsidRPr="00B74FF9">
        <w:rPr>
          <w:rFonts w:ascii="Arial" w:hAnsi="Arial" w:cs="Arial"/>
          <w:sz w:val="22"/>
          <w:szCs w:val="22"/>
        </w:rPr>
        <w:t>es: Sekcja Finansowa MPK S.A. w </w:t>
      </w:r>
      <w:r w:rsidRPr="00B74FF9">
        <w:rPr>
          <w:rFonts w:ascii="Arial" w:hAnsi="Arial" w:cs="Arial"/>
          <w:sz w:val="22"/>
          <w:szCs w:val="22"/>
        </w:rPr>
        <w:t xml:space="preserve">Krakowie, ul. J. Brożka 3, faksem na numer </w:t>
      </w:r>
      <w:r w:rsidR="002332A2" w:rsidRPr="00B74FF9">
        <w:rPr>
          <w:rFonts w:ascii="Arial" w:hAnsi="Arial" w:cs="Arial"/>
          <w:b/>
          <w:sz w:val="22"/>
          <w:szCs w:val="22"/>
        </w:rPr>
        <w:t xml:space="preserve">……… </w:t>
      </w:r>
      <w:r w:rsidRPr="00B74FF9">
        <w:rPr>
          <w:rFonts w:ascii="Arial" w:hAnsi="Arial" w:cs="Arial"/>
          <w:sz w:val="22"/>
          <w:szCs w:val="22"/>
        </w:rPr>
        <w:t>lub drogą elektroniczną na adres e-mail:</w:t>
      </w:r>
      <w:r w:rsidR="002332A2" w:rsidRPr="00B74FF9">
        <w:rPr>
          <w:rFonts w:ascii="Arial" w:hAnsi="Arial" w:cs="Arial"/>
          <w:sz w:val="22"/>
          <w:szCs w:val="22"/>
        </w:rPr>
        <w:t xml:space="preserve"> ………..</w:t>
      </w:r>
      <w:r w:rsidRPr="00B74FF9">
        <w:rPr>
          <w:rFonts w:ascii="Arial" w:hAnsi="Arial" w:cs="Arial"/>
          <w:sz w:val="22"/>
          <w:szCs w:val="22"/>
        </w:rPr>
        <w:t>, bez konieczności sporządzania aneksu do umowy.</w:t>
      </w:r>
    </w:p>
    <w:p w:rsidR="00B74FF9" w:rsidRDefault="00A30C7E" w:rsidP="00B74FF9">
      <w:pPr>
        <w:numPr>
          <w:ilvl w:val="0"/>
          <w:numId w:val="8"/>
        </w:numPr>
        <w:suppressAutoHyphens/>
        <w:spacing w:before="40"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4FF9">
        <w:rPr>
          <w:rFonts w:ascii="Arial" w:hAnsi="Arial" w:cs="Arial"/>
          <w:sz w:val="22"/>
          <w:szCs w:val="22"/>
        </w:rPr>
        <w:t>W przypadku niespełnienia przez Wykonawcę powyższych postanowień, Zamawiający zastrzega sobie prawo do wstrzymania zapłaty do czasu prawidłowego powiadomienia o zmianie numeru rachunku bankowego.</w:t>
      </w:r>
    </w:p>
    <w:p w:rsidR="00B74FF9" w:rsidRDefault="00A30C7E" w:rsidP="00B74FF9">
      <w:pPr>
        <w:suppressAutoHyphens/>
        <w:spacing w:before="40" w:after="40"/>
        <w:ind w:left="426"/>
        <w:jc w:val="both"/>
        <w:rPr>
          <w:rFonts w:ascii="Arial" w:hAnsi="Arial" w:cs="Arial"/>
          <w:sz w:val="22"/>
          <w:szCs w:val="22"/>
        </w:rPr>
      </w:pPr>
      <w:r w:rsidRPr="00B74FF9">
        <w:rPr>
          <w:rFonts w:ascii="Arial" w:hAnsi="Arial" w:cs="Arial"/>
          <w:sz w:val="22"/>
          <w:szCs w:val="22"/>
        </w:rPr>
        <w:t>Niezależnie od powyższego, w przypadku niedochowania przez Wykonawcę warunku określonego w powyższym ustępie, dokonanie przez Zamawiającego zapłaty na rachunek bankowy wskazany w umowie będzie uznane za skuteczne.</w:t>
      </w:r>
    </w:p>
    <w:p w:rsidR="00B74FF9" w:rsidRDefault="00560020" w:rsidP="00211936">
      <w:pPr>
        <w:pStyle w:val="Akapitzlist"/>
        <w:numPr>
          <w:ilvl w:val="0"/>
          <w:numId w:val="8"/>
        </w:numPr>
        <w:suppressAutoHyphens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B74FF9">
        <w:rPr>
          <w:rFonts w:ascii="Arial" w:hAnsi="Arial" w:cs="Arial"/>
          <w:sz w:val="22"/>
          <w:szCs w:val="22"/>
        </w:rPr>
        <w:t xml:space="preserve">Za termin zapłaty </w:t>
      </w:r>
      <w:r w:rsidR="00054BB6" w:rsidRPr="00B74FF9">
        <w:rPr>
          <w:rFonts w:ascii="Arial" w:hAnsi="Arial" w:cs="Arial"/>
          <w:sz w:val="22"/>
          <w:szCs w:val="22"/>
        </w:rPr>
        <w:t>S</w:t>
      </w:r>
      <w:r w:rsidRPr="00B74FF9">
        <w:rPr>
          <w:rFonts w:ascii="Arial" w:hAnsi="Arial" w:cs="Arial"/>
          <w:sz w:val="22"/>
          <w:szCs w:val="22"/>
        </w:rPr>
        <w:t>trony przyjmują datę obciążenia rachunku bankowego Zamawiającego.</w:t>
      </w:r>
      <w:r w:rsidR="00211936">
        <w:rPr>
          <w:rFonts w:ascii="Arial" w:hAnsi="Arial" w:cs="Arial"/>
          <w:sz w:val="22"/>
          <w:szCs w:val="22"/>
        </w:rPr>
        <w:t xml:space="preserve"> </w:t>
      </w:r>
    </w:p>
    <w:p w:rsidR="00211936" w:rsidRPr="00211936" w:rsidRDefault="00211936" w:rsidP="00211936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211936">
        <w:rPr>
          <w:rFonts w:ascii="Arial" w:hAnsi="Arial" w:cs="Arial"/>
          <w:sz w:val="22"/>
          <w:szCs w:val="22"/>
        </w:rPr>
        <w:t>Cesja wierzytelności Wykonawcy w stosunku do Zamawiającego może nastąpić wyłącznie za zgodą Zamawiającego, wyrażoną pod rygorem nieważności w formie pisemnej. W sytuacji zgody Zamawiającego na dokonanie cesji Wykonawca zobowiązany jest do wskazania na fakturze dotyczącej zobowiązania objętego cesją numeru rachunku właściwego do dokonania zapłaty po cesji.</w:t>
      </w:r>
    </w:p>
    <w:p w:rsidR="00095BE0" w:rsidRDefault="00095BE0" w:rsidP="00B44DC1">
      <w:pPr>
        <w:keepNext/>
        <w:spacing w:before="40"/>
        <w:rPr>
          <w:rFonts w:ascii="Arial" w:hAnsi="Arial"/>
          <w:sz w:val="22"/>
          <w:szCs w:val="22"/>
        </w:rPr>
      </w:pPr>
    </w:p>
    <w:p w:rsidR="00560020" w:rsidRPr="006B3512" w:rsidRDefault="00560020" w:rsidP="00F1227A">
      <w:pPr>
        <w:keepNext/>
        <w:spacing w:before="40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ODPOWIEDZIALNOŚĆ ZA NIEWYKONANIE LUB NIENALEŻYTE WYKONANIE UMOWY</w:t>
      </w:r>
    </w:p>
    <w:p w:rsidR="002954C0" w:rsidRPr="006B3512" w:rsidRDefault="00560020" w:rsidP="00B44DC1">
      <w:pPr>
        <w:keepNext/>
        <w:spacing w:after="120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§ 6</w:t>
      </w:r>
    </w:p>
    <w:p w:rsidR="00560020" w:rsidRPr="008228C5" w:rsidRDefault="00560020" w:rsidP="00B74FF9">
      <w:pPr>
        <w:keepNext/>
        <w:numPr>
          <w:ilvl w:val="0"/>
          <w:numId w:val="9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 xml:space="preserve">Zamawiający </w:t>
      </w:r>
      <w:r w:rsidRPr="008228C5">
        <w:rPr>
          <w:rFonts w:ascii="Arial" w:hAnsi="Arial" w:cs="Arial"/>
          <w:b/>
          <w:sz w:val="22"/>
          <w:szCs w:val="22"/>
        </w:rPr>
        <w:t>może</w:t>
      </w:r>
      <w:r w:rsidRPr="008228C5">
        <w:rPr>
          <w:rFonts w:ascii="Arial" w:hAnsi="Arial" w:cs="Arial"/>
          <w:sz w:val="22"/>
          <w:szCs w:val="22"/>
        </w:rPr>
        <w:t xml:space="preserve"> naliczyć Wykonawcy kary umowne w następującej wysokości</w:t>
      </w:r>
      <w:r w:rsidR="00E27F4D" w:rsidRPr="008228C5">
        <w:rPr>
          <w:rFonts w:ascii="Arial" w:hAnsi="Arial" w:cs="Arial"/>
          <w:sz w:val="22"/>
          <w:szCs w:val="22"/>
        </w:rPr>
        <w:t xml:space="preserve"> w przypadku</w:t>
      </w:r>
      <w:r w:rsidRPr="008228C5">
        <w:rPr>
          <w:rFonts w:ascii="Arial" w:hAnsi="Arial" w:cs="Arial"/>
          <w:sz w:val="22"/>
          <w:szCs w:val="22"/>
        </w:rPr>
        <w:t>:</w:t>
      </w:r>
    </w:p>
    <w:p w:rsidR="000B0B65" w:rsidRPr="008228C5" w:rsidRDefault="000B0B65" w:rsidP="000B0B65">
      <w:pPr>
        <w:numPr>
          <w:ilvl w:val="1"/>
          <w:numId w:val="9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 xml:space="preserve">w przypadku odstąpienia od umowy przez Zamawiającego z przyczyn leżących po stronie Wykonawcy lub w przypadku, o którym </w:t>
      </w:r>
      <w:r w:rsidR="00E561FA" w:rsidRPr="008228C5">
        <w:rPr>
          <w:rFonts w:ascii="Arial" w:hAnsi="Arial" w:cs="Arial"/>
          <w:sz w:val="22"/>
          <w:szCs w:val="22"/>
        </w:rPr>
        <w:t xml:space="preserve"> </w:t>
      </w:r>
      <w:r w:rsidRPr="008228C5">
        <w:rPr>
          <w:rFonts w:ascii="Arial" w:hAnsi="Arial" w:cs="Arial"/>
          <w:sz w:val="22"/>
          <w:szCs w:val="22"/>
        </w:rPr>
        <w:t xml:space="preserve">mowa w § 7 ust. </w:t>
      </w:r>
      <w:r w:rsidR="00E97355" w:rsidRPr="008228C5">
        <w:rPr>
          <w:rFonts w:ascii="Arial" w:hAnsi="Arial" w:cs="Arial"/>
          <w:sz w:val="22"/>
          <w:szCs w:val="22"/>
        </w:rPr>
        <w:t>4</w:t>
      </w:r>
      <w:r w:rsidR="00E561FA" w:rsidRPr="008228C5">
        <w:rPr>
          <w:rFonts w:ascii="Arial" w:hAnsi="Arial" w:cs="Arial"/>
          <w:sz w:val="22"/>
          <w:szCs w:val="22"/>
        </w:rPr>
        <w:t>, a także w przypadku nieuzasadnionego rozwiązani</w:t>
      </w:r>
      <w:r w:rsidR="00B13B0C" w:rsidRPr="008228C5">
        <w:rPr>
          <w:rFonts w:ascii="Arial" w:hAnsi="Arial" w:cs="Arial"/>
          <w:sz w:val="22"/>
          <w:szCs w:val="22"/>
        </w:rPr>
        <w:t>a</w:t>
      </w:r>
      <w:r w:rsidR="00E561FA" w:rsidRPr="008228C5">
        <w:rPr>
          <w:rFonts w:ascii="Arial" w:hAnsi="Arial" w:cs="Arial"/>
          <w:sz w:val="22"/>
          <w:szCs w:val="22"/>
        </w:rPr>
        <w:t xml:space="preserve"> lub odstąpieni</w:t>
      </w:r>
      <w:r w:rsidR="00B13B0C" w:rsidRPr="008228C5">
        <w:rPr>
          <w:rFonts w:ascii="Arial" w:hAnsi="Arial" w:cs="Arial"/>
          <w:sz w:val="22"/>
          <w:szCs w:val="22"/>
        </w:rPr>
        <w:t>a</w:t>
      </w:r>
      <w:r w:rsidR="00E561FA" w:rsidRPr="008228C5">
        <w:rPr>
          <w:rFonts w:ascii="Arial" w:hAnsi="Arial" w:cs="Arial"/>
          <w:sz w:val="22"/>
          <w:szCs w:val="22"/>
        </w:rPr>
        <w:t xml:space="preserve"> od umowy przez Wykonawcę</w:t>
      </w:r>
      <w:r w:rsidR="00E561FA" w:rsidRPr="008228C5">
        <w:rPr>
          <w:rFonts w:cs="Arial"/>
          <w:szCs w:val="22"/>
        </w:rPr>
        <w:t xml:space="preserve"> </w:t>
      </w:r>
      <w:r w:rsidRPr="008228C5">
        <w:rPr>
          <w:rFonts w:ascii="Arial" w:hAnsi="Arial" w:cs="Arial"/>
          <w:sz w:val="22"/>
          <w:szCs w:val="22"/>
        </w:rPr>
        <w:t xml:space="preserve">– </w:t>
      </w:r>
      <w:r w:rsidRPr="008228C5">
        <w:rPr>
          <w:rFonts w:ascii="Arial" w:hAnsi="Arial" w:cs="Arial"/>
          <w:b/>
          <w:sz w:val="22"/>
          <w:szCs w:val="22"/>
        </w:rPr>
        <w:t>12,5%</w:t>
      </w:r>
      <w:r w:rsidRPr="008228C5">
        <w:rPr>
          <w:rFonts w:ascii="Arial" w:hAnsi="Arial" w:cs="Arial"/>
          <w:sz w:val="22"/>
          <w:szCs w:val="22"/>
        </w:rPr>
        <w:t xml:space="preserve"> maksymalnej wartości zamówienia </w:t>
      </w:r>
      <w:r w:rsidR="002332A2" w:rsidRPr="008228C5">
        <w:rPr>
          <w:rFonts w:ascii="Arial" w:hAnsi="Arial" w:cs="Arial"/>
          <w:sz w:val="22"/>
          <w:szCs w:val="22"/>
        </w:rPr>
        <w:t>określonej w </w:t>
      </w:r>
      <w:r w:rsidRPr="008228C5">
        <w:rPr>
          <w:rFonts w:ascii="Arial" w:hAnsi="Arial" w:cs="Arial"/>
          <w:sz w:val="22"/>
          <w:szCs w:val="22"/>
        </w:rPr>
        <w:t>§ 5 ust. 1;</w:t>
      </w:r>
    </w:p>
    <w:p w:rsidR="000B0B65" w:rsidRPr="008228C5" w:rsidRDefault="000B0B65" w:rsidP="000B0B65">
      <w:pPr>
        <w:numPr>
          <w:ilvl w:val="1"/>
          <w:numId w:val="9"/>
        </w:numPr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 xml:space="preserve">w przypadku nieterminowego dostarczenia wszystkich kart imiennych zamówionych zgodnie z § 2 ust. 5 i </w:t>
      </w:r>
      <w:r w:rsidR="00882CEE" w:rsidRPr="008228C5">
        <w:rPr>
          <w:rFonts w:ascii="Arial" w:hAnsi="Arial" w:cs="Arial"/>
          <w:sz w:val="22"/>
          <w:szCs w:val="22"/>
        </w:rPr>
        <w:t>8</w:t>
      </w:r>
      <w:r w:rsidRPr="008228C5">
        <w:rPr>
          <w:rFonts w:ascii="Arial" w:hAnsi="Arial" w:cs="Arial"/>
          <w:sz w:val="22"/>
          <w:szCs w:val="22"/>
        </w:rPr>
        <w:t xml:space="preserve">, za każdy dzień opóźnienia – </w:t>
      </w:r>
      <w:r w:rsidRPr="008228C5">
        <w:rPr>
          <w:rFonts w:ascii="Arial" w:hAnsi="Arial" w:cs="Arial"/>
          <w:b/>
          <w:sz w:val="22"/>
          <w:szCs w:val="22"/>
        </w:rPr>
        <w:t xml:space="preserve">30 zł </w:t>
      </w:r>
      <w:r w:rsidRPr="008228C5">
        <w:rPr>
          <w:rFonts w:ascii="Arial" w:hAnsi="Arial" w:cs="Arial"/>
          <w:sz w:val="22"/>
          <w:szCs w:val="22"/>
        </w:rPr>
        <w:t>(słownie: trzydzieści złotych);</w:t>
      </w:r>
    </w:p>
    <w:p w:rsidR="002332A2" w:rsidRPr="008228C5" w:rsidRDefault="002332A2" w:rsidP="002332A2">
      <w:pPr>
        <w:numPr>
          <w:ilvl w:val="1"/>
          <w:numId w:val="9"/>
        </w:numPr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 xml:space="preserve">w przypadku zmniejszenia liczby </w:t>
      </w:r>
      <w:r w:rsidR="0056169A" w:rsidRPr="008228C5">
        <w:rPr>
          <w:rFonts w:ascii="Arial" w:hAnsi="Arial" w:cs="Arial"/>
          <w:sz w:val="22"/>
          <w:szCs w:val="22"/>
        </w:rPr>
        <w:t>obiektów sportowych</w:t>
      </w:r>
      <w:r w:rsidR="00B072C1" w:rsidRPr="008228C5">
        <w:rPr>
          <w:rFonts w:ascii="Arial" w:hAnsi="Arial" w:cs="Arial"/>
          <w:sz w:val="22"/>
          <w:szCs w:val="22"/>
        </w:rPr>
        <w:t xml:space="preserve">, dostępnych na warunkach opisanych w § 3 ust. </w:t>
      </w:r>
      <w:r w:rsidR="007161B8" w:rsidRPr="008228C5">
        <w:rPr>
          <w:rFonts w:ascii="Arial" w:hAnsi="Arial" w:cs="Arial"/>
          <w:sz w:val="22"/>
          <w:szCs w:val="22"/>
        </w:rPr>
        <w:t xml:space="preserve">10 </w:t>
      </w:r>
      <w:r w:rsidR="00D45839" w:rsidRPr="008228C5">
        <w:rPr>
          <w:rFonts w:ascii="Arial" w:hAnsi="Arial" w:cs="Arial"/>
          <w:sz w:val="22"/>
          <w:szCs w:val="22"/>
        </w:rPr>
        <w:t xml:space="preserve">lub 11 </w:t>
      </w:r>
      <w:r w:rsidR="00B072C1" w:rsidRPr="008228C5">
        <w:rPr>
          <w:rFonts w:ascii="Arial" w:hAnsi="Arial" w:cs="Arial"/>
          <w:sz w:val="22"/>
          <w:szCs w:val="22"/>
        </w:rPr>
        <w:t xml:space="preserve">poniżej ilości wskazanej w tym ustępie, za każdy stwierdzony przypadek </w:t>
      </w:r>
      <w:r w:rsidRPr="008228C5">
        <w:rPr>
          <w:rFonts w:ascii="Arial" w:hAnsi="Arial" w:cs="Arial"/>
          <w:sz w:val="22"/>
          <w:szCs w:val="22"/>
        </w:rPr>
        <w:t xml:space="preserve">– </w:t>
      </w:r>
      <w:r w:rsidRPr="008228C5">
        <w:rPr>
          <w:rFonts w:ascii="Arial" w:hAnsi="Arial" w:cs="Arial"/>
          <w:b/>
          <w:sz w:val="22"/>
          <w:szCs w:val="22"/>
        </w:rPr>
        <w:t xml:space="preserve">300 zł </w:t>
      </w:r>
      <w:r w:rsidRPr="008228C5">
        <w:rPr>
          <w:rFonts w:ascii="Arial" w:hAnsi="Arial" w:cs="Arial"/>
          <w:sz w:val="22"/>
          <w:szCs w:val="22"/>
        </w:rPr>
        <w:t>(słownie: trzysta złotych)</w:t>
      </w:r>
      <w:r w:rsidR="00B072C1" w:rsidRPr="008228C5">
        <w:rPr>
          <w:rFonts w:ascii="Arial" w:hAnsi="Arial" w:cs="Arial"/>
          <w:sz w:val="22"/>
          <w:szCs w:val="22"/>
        </w:rPr>
        <w:t xml:space="preserve"> </w:t>
      </w:r>
      <w:r w:rsidR="00B072C1" w:rsidRPr="008228C5">
        <w:rPr>
          <w:rFonts w:ascii="Arial" w:hAnsi="Arial" w:cs="Arial"/>
          <w:sz w:val="22"/>
          <w:szCs w:val="22"/>
          <w:u w:val="single"/>
        </w:rPr>
        <w:t>za każd</w:t>
      </w:r>
      <w:r w:rsidR="0056169A" w:rsidRPr="008228C5">
        <w:rPr>
          <w:rFonts w:ascii="Arial" w:hAnsi="Arial" w:cs="Arial"/>
          <w:sz w:val="22"/>
          <w:szCs w:val="22"/>
          <w:u w:val="single"/>
        </w:rPr>
        <w:t>y</w:t>
      </w:r>
      <w:r w:rsidR="00B072C1" w:rsidRPr="008228C5">
        <w:rPr>
          <w:rFonts w:ascii="Arial" w:hAnsi="Arial" w:cs="Arial"/>
          <w:sz w:val="22"/>
          <w:szCs w:val="22"/>
          <w:u w:val="single"/>
        </w:rPr>
        <w:t xml:space="preserve"> jed</w:t>
      </w:r>
      <w:r w:rsidR="0056169A" w:rsidRPr="008228C5">
        <w:rPr>
          <w:rFonts w:ascii="Arial" w:hAnsi="Arial" w:cs="Arial"/>
          <w:sz w:val="22"/>
          <w:szCs w:val="22"/>
          <w:u w:val="single"/>
        </w:rPr>
        <w:t>en obiekt</w:t>
      </w:r>
      <w:r w:rsidR="00B072C1" w:rsidRPr="008228C5">
        <w:rPr>
          <w:rFonts w:ascii="Arial" w:hAnsi="Arial" w:cs="Arial"/>
          <w:sz w:val="22"/>
          <w:szCs w:val="22"/>
          <w:u w:val="single"/>
        </w:rPr>
        <w:t xml:space="preserve"> poniżej minimalnej ilości</w:t>
      </w:r>
      <w:r w:rsidR="00B072C1" w:rsidRPr="008228C5">
        <w:rPr>
          <w:rFonts w:ascii="Arial" w:hAnsi="Arial" w:cs="Arial"/>
          <w:sz w:val="22"/>
          <w:szCs w:val="22"/>
        </w:rPr>
        <w:t xml:space="preserve"> wskazanej w § 3 </w:t>
      </w:r>
      <w:r w:rsidR="00F87770" w:rsidRPr="008228C5">
        <w:rPr>
          <w:rFonts w:ascii="Arial" w:hAnsi="Arial" w:cs="Arial"/>
          <w:sz w:val="22"/>
          <w:szCs w:val="22"/>
        </w:rPr>
        <w:t>umowy.</w:t>
      </w:r>
    </w:p>
    <w:p w:rsidR="000B0B65" w:rsidRPr="008228C5" w:rsidRDefault="000B0B65" w:rsidP="000B0B65">
      <w:pPr>
        <w:numPr>
          <w:ilvl w:val="1"/>
          <w:numId w:val="9"/>
        </w:numPr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>w przypadku stwierdzenia przez Zamawiającego faktycznej niemożliwości korzystania przez użytkowników z usług w pełnym zakresie</w:t>
      </w:r>
      <w:r w:rsidR="00F87770" w:rsidRPr="008228C5">
        <w:rPr>
          <w:rFonts w:ascii="Arial" w:hAnsi="Arial" w:cs="Arial"/>
          <w:sz w:val="22"/>
          <w:szCs w:val="22"/>
        </w:rPr>
        <w:t xml:space="preserve"> wynikającym z niniejszej umowy lub za naruszenie innych wymagań umowy</w:t>
      </w:r>
      <w:r w:rsidR="00F207CB" w:rsidRPr="008228C5">
        <w:rPr>
          <w:rFonts w:ascii="Arial" w:hAnsi="Arial" w:cs="Arial"/>
          <w:sz w:val="22"/>
          <w:szCs w:val="22"/>
        </w:rPr>
        <w:t>,</w:t>
      </w:r>
      <w:r w:rsidR="0035540E" w:rsidRPr="008228C5">
        <w:rPr>
          <w:rFonts w:ascii="Arial" w:hAnsi="Arial" w:cs="Arial"/>
          <w:sz w:val="22"/>
          <w:szCs w:val="22"/>
        </w:rPr>
        <w:t xml:space="preserve"> </w:t>
      </w:r>
      <w:r w:rsidRPr="008228C5">
        <w:rPr>
          <w:rFonts w:ascii="Arial" w:hAnsi="Arial" w:cs="Arial"/>
          <w:sz w:val="22"/>
          <w:szCs w:val="22"/>
        </w:rPr>
        <w:t xml:space="preserve">za każdy przypadek - </w:t>
      </w:r>
      <w:r w:rsidRPr="008228C5">
        <w:rPr>
          <w:rFonts w:ascii="Arial" w:hAnsi="Arial" w:cs="Arial"/>
          <w:b/>
          <w:sz w:val="22"/>
          <w:szCs w:val="22"/>
        </w:rPr>
        <w:t xml:space="preserve">100 zł </w:t>
      </w:r>
      <w:r w:rsidRPr="008228C5">
        <w:rPr>
          <w:rFonts w:ascii="Arial" w:hAnsi="Arial" w:cs="Arial"/>
          <w:sz w:val="22"/>
          <w:szCs w:val="22"/>
        </w:rPr>
        <w:t>(słownie: sto złotych).</w:t>
      </w:r>
    </w:p>
    <w:p w:rsidR="00366F83" w:rsidRPr="008228C5" w:rsidRDefault="00366F83" w:rsidP="008850DA">
      <w:pPr>
        <w:numPr>
          <w:ilvl w:val="1"/>
          <w:numId w:val="9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 xml:space="preserve">uchybienia obowiązkowi informacyjnemu, o którym mowa w § 4 ust. </w:t>
      </w:r>
      <w:r w:rsidR="000B0B65" w:rsidRPr="008228C5">
        <w:rPr>
          <w:rFonts w:ascii="Arial" w:hAnsi="Arial" w:cs="Arial"/>
          <w:sz w:val="22"/>
          <w:szCs w:val="22"/>
        </w:rPr>
        <w:t>6</w:t>
      </w:r>
      <w:r w:rsidRPr="008228C5">
        <w:rPr>
          <w:rFonts w:ascii="Arial" w:hAnsi="Arial" w:cs="Arial"/>
          <w:sz w:val="22"/>
          <w:szCs w:val="22"/>
        </w:rPr>
        <w:t xml:space="preserve"> i ust. </w:t>
      </w:r>
      <w:r w:rsidR="000B0B65" w:rsidRPr="008228C5">
        <w:rPr>
          <w:rFonts w:ascii="Arial" w:hAnsi="Arial" w:cs="Arial"/>
          <w:sz w:val="22"/>
          <w:szCs w:val="22"/>
        </w:rPr>
        <w:t>7</w:t>
      </w:r>
      <w:r w:rsidR="00782E43" w:rsidRPr="008228C5">
        <w:rPr>
          <w:rFonts w:ascii="Arial" w:hAnsi="Arial" w:cs="Arial"/>
          <w:sz w:val="22"/>
          <w:szCs w:val="22"/>
        </w:rPr>
        <w:t xml:space="preserve"> </w:t>
      </w:r>
      <w:r w:rsidRPr="008228C5">
        <w:rPr>
          <w:rFonts w:ascii="Arial" w:hAnsi="Arial" w:cs="Arial"/>
          <w:sz w:val="22"/>
          <w:szCs w:val="22"/>
        </w:rPr>
        <w:t xml:space="preserve">w wysokości równej </w:t>
      </w:r>
      <w:r w:rsidRPr="008228C5">
        <w:rPr>
          <w:rFonts w:ascii="Arial" w:hAnsi="Arial" w:cs="Arial"/>
          <w:b/>
          <w:sz w:val="22"/>
          <w:szCs w:val="22"/>
        </w:rPr>
        <w:t xml:space="preserve">200% </w:t>
      </w:r>
      <w:r w:rsidRPr="008228C5">
        <w:rPr>
          <w:rFonts w:ascii="Arial" w:hAnsi="Arial" w:cs="Arial"/>
          <w:sz w:val="22"/>
          <w:szCs w:val="22"/>
        </w:rPr>
        <w:t>kwoty, którą Zamawiający zobowiązany był odprowadzić z tytułu składek na ubezpieczenie społeczne pracowników zatrudnionych przy realizacji zamówienia.</w:t>
      </w:r>
    </w:p>
    <w:p w:rsidR="00560020" w:rsidRPr="008228C5" w:rsidRDefault="00560020" w:rsidP="00B74FF9">
      <w:pPr>
        <w:numPr>
          <w:ilvl w:val="0"/>
          <w:numId w:val="9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>Zamawiającemu przysługuje prawo dochodzenia odszkodowania przewyższającego wysokość zastrzeżonych kar umownych na zasadach ogólnych.</w:t>
      </w:r>
    </w:p>
    <w:p w:rsidR="00560020" w:rsidRPr="008228C5" w:rsidRDefault="00560020" w:rsidP="00B74FF9">
      <w:pPr>
        <w:numPr>
          <w:ilvl w:val="0"/>
          <w:numId w:val="9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>Zamawiający jest uprawniony do potrącenia należnych mu kar umownych z wynagrodzenia przysługującego Wykonawcy.</w:t>
      </w:r>
    </w:p>
    <w:p w:rsidR="00363411" w:rsidRDefault="00363411" w:rsidP="002954C0">
      <w:pPr>
        <w:keepNext/>
        <w:spacing w:before="40"/>
        <w:rPr>
          <w:rFonts w:ascii="Arial" w:hAnsi="Arial"/>
          <w:sz w:val="22"/>
          <w:szCs w:val="22"/>
        </w:rPr>
      </w:pPr>
    </w:p>
    <w:p w:rsidR="00560020" w:rsidRPr="006B3512" w:rsidRDefault="00560020" w:rsidP="00F1227A">
      <w:pPr>
        <w:keepNext/>
        <w:spacing w:before="40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OKRES OBOWIĄZYWANIA</w:t>
      </w:r>
    </w:p>
    <w:p w:rsidR="002954C0" w:rsidRPr="006B3512" w:rsidRDefault="00560020" w:rsidP="00B44DC1">
      <w:pPr>
        <w:keepNext/>
        <w:spacing w:after="60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§ 7</w:t>
      </w:r>
    </w:p>
    <w:p w:rsidR="006B3512" w:rsidRPr="005E6856" w:rsidRDefault="000B0B65" w:rsidP="008850DA">
      <w:pPr>
        <w:numPr>
          <w:ilvl w:val="0"/>
          <w:numId w:val="2"/>
        </w:numPr>
        <w:suppressAutoHyphens/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162FF">
        <w:rPr>
          <w:rFonts w:ascii="Arial" w:hAnsi="Arial" w:cs="Arial"/>
          <w:sz w:val="22"/>
          <w:szCs w:val="22"/>
        </w:rPr>
        <w:t xml:space="preserve">Umowa została zawarta </w:t>
      </w:r>
      <w:r w:rsidRPr="00E162FF">
        <w:rPr>
          <w:rFonts w:ascii="Arial" w:hAnsi="Arial" w:cs="Arial"/>
          <w:b/>
          <w:sz w:val="22"/>
          <w:szCs w:val="22"/>
        </w:rPr>
        <w:t>na</w:t>
      </w:r>
      <w:r w:rsidR="003C39C3" w:rsidRPr="00E162FF">
        <w:rPr>
          <w:rFonts w:ascii="Arial" w:hAnsi="Arial" w:cs="Arial"/>
          <w:b/>
          <w:sz w:val="22"/>
          <w:szCs w:val="22"/>
        </w:rPr>
        <w:t xml:space="preserve"> </w:t>
      </w:r>
      <w:r w:rsidRPr="00E162FF">
        <w:rPr>
          <w:rFonts w:ascii="Arial" w:hAnsi="Arial" w:cs="Arial"/>
          <w:b/>
          <w:sz w:val="22"/>
          <w:szCs w:val="22"/>
        </w:rPr>
        <w:t xml:space="preserve">okres </w:t>
      </w:r>
      <w:r w:rsidR="00133F7D" w:rsidRPr="00E162FF">
        <w:rPr>
          <w:rFonts w:ascii="Arial" w:hAnsi="Arial" w:cs="Arial"/>
          <w:b/>
          <w:sz w:val="22"/>
          <w:szCs w:val="22"/>
        </w:rPr>
        <w:t>12</w:t>
      </w:r>
      <w:r w:rsidRPr="00E162FF">
        <w:rPr>
          <w:rFonts w:ascii="Arial" w:hAnsi="Arial" w:cs="Arial"/>
          <w:b/>
          <w:sz w:val="22"/>
          <w:szCs w:val="22"/>
        </w:rPr>
        <w:t xml:space="preserve"> miesięcy</w:t>
      </w:r>
      <w:r w:rsidR="0098766C" w:rsidRPr="00E162FF">
        <w:rPr>
          <w:rFonts w:ascii="Arial" w:hAnsi="Arial" w:cs="Arial"/>
          <w:sz w:val="22"/>
          <w:szCs w:val="22"/>
        </w:rPr>
        <w:t xml:space="preserve"> </w:t>
      </w:r>
      <w:r w:rsidR="001E01ED" w:rsidRPr="00E162FF">
        <w:rPr>
          <w:rFonts w:ascii="Arial" w:hAnsi="Arial" w:cs="Arial"/>
          <w:sz w:val="22"/>
          <w:szCs w:val="22"/>
        </w:rPr>
        <w:t xml:space="preserve">od </w:t>
      </w:r>
      <w:r w:rsidR="002F2554" w:rsidRPr="00E162FF">
        <w:rPr>
          <w:rFonts w:ascii="Arial" w:hAnsi="Arial" w:cs="Arial"/>
          <w:bCs/>
          <w:sz w:val="22"/>
          <w:szCs w:val="22"/>
        </w:rPr>
        <w:t xml:space="preserve">dnia …………………* </w:t>
      </w:r>
      <w:r w:rsidR="002F2554" w:rsidRPr="00E162FF">
        <w:rPr>
          <w:rFonts w:ascii="Arial" w:hAnsi="Arial" w:cs="Arial"/>
          <w:bCs/>
          <w:i/>
          <w:sz w:val="22"/>
          <w:szCs w:val="22"/>
        </w:rPr>
        <w:t xml:space="preserve">(nie wcześniej niż </w:t>
      </w:r>
      <w:r w:rsidR="002F2554" w:rsidRPr="00E162FF">
        <w:rPr>
          <w:rFonts w:ascii="Arial" w:hAnsi="Arial" w:cs="Arial"/>
          <w:b/>
          <w:bCs/>
          <w:i/>
          <w:sz w:val="22"/>
          <w:szCs w:val="22"/>
        </w:rPr>
        <w:t>od dnia 01.0</w:t>
      </w:r>
      <w:r w:rsidR="00E162FF" w:rsidRPr="00E162FF">
        <w:rPr>
          <w:rFonts w:ascii="Arial" w:hAnsi="Arial" w:cs="Arial"/>
          <w:b/>
          <w:bCs/>
          <w:i/>
          <w:sz w:val="22"/>
          <w:szCs w:val="22"/>
        </w:rPr>
        <w:t>5</w:t>
      </w:r>
      <w:r w:rsidR="00221D5B">
        <w:rPr>
          <w:rFonts w:ascii="Arial" w:hAnsi="Arial" w:cs="Arial"/>
          <w:b/>
          <w:bCs/>
          <w:i/>
          <w:sz w:val="22"/>
          <w:szCs w:val="22"/>
        </w:rPr>
        <w:t>.2018</w:t>
      </w:r>
      <w:r w:rsidR="002F2554" w:rsidRPr="00E162FF">
        <w:rPr>
          <w:rFonts w:ascii="Arial" w:hAnsi="Arial" w:cs="Arial"/>
          <w:b/>
          <w:bCs/>
          <w:i/>
          <w:sz w:val="22"/>
          <w:szCs w:val="22"/>
        </w:rPr>
        <w:t xml:space="preserve"> r.)</w:t>
      </w:r>
      <w:r w:rsidR="002F2554" w:rsidRPr="00E162FF">
        <w:rPr>
          <w:rFonts w:ascii="Arial" w:hAnsi="Arial" w:cs="Arial"/>
          <w:b/>
          <w:bCs/>
          <w:sz w:val="22"/>
          <w:szCs w:val="22"/>
        </w:rPr>
        <w:t>,</w:t>
      </w:r>
      <w:r w:rsidR="000F7847" w:rsidRPr="00E162FF">
        <w:rPr>
          <w:rFonts w:ascii="Arial" w:hAnsi="Arial" w:cs="Arial"/>
          <w:sz w:val="22"/>
          <w:szCs w:val="22"/>
        </w:rPr>
        <w:t xml:space="preserve"> lub do wyczerpania maksymalnej wartości zamówienia określonej w § 5 ust. 1, </w:t>
      </w:r>
      <w:r w:rsidR="000F7847" w:rsidRPr="005E6856">
        <w:rPr>
          <w:rFonts w:ascii="Arial" w:hAnsi="Arial" w:cs="Arial"/>
          <w:sz w:val="22"/>
          <w:szCs w:val="22"/>
        </w:rPr>
        <w:t>w zależności, który z tych terminów nastąpi wcześniej.</w:t>
      </w:r>
    </w:p>
    <w:p w:rsidR="006B3512" w:rsidRPr="005E6856" w:rsidRDefault="000B0B65" w:rsidP="006B3512">
      <w:pPr>
        <w:numPr>
          <w:ilvl w:val="0"/>
          <w:numId w:val="2"/>
        </w:numPr>
        <w:suppressAutoHyphens/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6856">
        <w:rPr>
          <w:rFonts w:ascii="Arial" w:hAnsi="Arial" w:cs="Arial"/>
          <w:sz w:val="22"/>
          <w:szCs w:val="22"/>
        </w:rPr>
        <w:t>W przypadku niewyczerpania w okresie wskazanym w ust. 1 maksymalnej wartości zamówienia określonej w § 5 ust. 1 obowiązywanie umowy może</w:t>
      </w:r>
      <w:r w:rsidR="001E01ED" w:rsidRPr="005E6856">
        <w:rPr>
          <w:rFonts w:ascii="Arial" w:hAnsi="Arial" w:cs="Arial"/>
          <w:sz w:val="22"/>
          <w:szCs w:val="22"/>
        </w:rPr>
        <w:t xml:space="preserve"> </w:t>
      </w:r>
      <w:r w:rsidRPr="005E6856">
        <w:rPr>
          <w:rFonts w:ascii="Arial" w:hAnsi="Arial" w:cs="Arial"/>
          <w:sz w:val="22"/>
          <w:szCs w:val="22"/>
        </w:rPr>
        <w:t xml:space="preserve">być </w:t>
      </w:r>
      <w:r w:rsidR="001E01ED" w:rsidRPr="005E6856">
        <w:rPr>
          <w:rFonts w:ascii="Arial" w:hAnsi="Arial" w:cs="Arial"/>
          <w:sz w:val="22"/>
          <w:szCs w:val="22"/>
        </w:rPr>
        <w:t xml:space="preserve">odpowiednio </w:t>
      </w:r>
      <w:r w:rsidRPr="005E6856">
        <w:rPr>
          <w:rFonts w:ascii="Arial" w:hAnsi="Arial" w:cs="Arial"/>
          <w:sz w:val="22"/>
          <w:szCs w:val="22"/>
        </w:rPr>
        <w:t>wydłużone aneksem</w:t>
      </w:r>
      <w:r w:rsidR="001E01ED" w:rsidRPr="005E6856">
        <w:rPr>
          <w:rFonts w:ascii="Arial" w:hAnsi="Arial" w:cs="Arial"/>
          <w:sz w:val="22"/>
          <w:szCs w:val="22"/>
        </w:rPr>
        <w:t xml:space="preserve"> do umowy</w:t>
      </w:r>
      <w:r w:rsidR="00C21E63" w:rsidRPr="005E6856">
        <w:rPr>
          <w:rFonts w:ascii="Arial" w:hAnsi="Arial" w:cs="Arial"/>
          <w:sz w:val="22"/>
          <w:szCs w:val="22"/>
        </w:rPr>
        <w:t>, nie dłużej jednak niż do 48 miesięcy od daty zawarcia niniejszej umowy</w:t>
      </w:r>
      <w:r w:rsidRPr="005E6856">
        <w:rPr>
          <w:rFonts w:ascii="Arial" w:hAnsi="Arial" w:cs="Arial"/>
          <w:sz w:val="22"/>
          <w:szCs w:val="22"/>
        </w:rPr>
        <w:t xml:space="preserve">. </w:t>
      </w:r>
    </w:p>
    <w:p w:rsidR="006B3512" w:rsidRPr="00E162FF" w:rsidRDefault="00560020" w:rsidP="006B3512">
      <w:pPr>
        <w:numPr>
          <w:ilvl w:val="0"/>
          <w:numId w:val="2"/>
        </w:numPr>
        <w:suppressAutoHyphens/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B3512">
        <w:rPr>
          <w:rFonts w:ascii="Arial" w:hAnsi="Arial" w:cs="Arial"/>
          <w:sz w:val="22"/>
          <w:szCs w:val="22"/>
        </w:rPr>
        <w:t>Zamawiający zastrzega sobie, iż w razie zaistnienia istotnej zmiany okoliczno</w:t>
      </w:r>
      <w:r w:rsidRPr="006B3512">
        <w:rPr>
          <w:rFonts w:ascii="Arial" w:hAnsi="Arial"/>
          <w:sz w:val="22"/>
          <w:szCs w:val="22"/>
        </w:rPr>
        <w:t>ści powodującej, że wykonanie umowy nie leży w interesie publicznym, czego nie można było przewidzieć w chwili zawarcia umowy,</w:t>
      </w:r>
      <w:r w:rsidR="005E6856">
        <w:rPr>
          <w:rFonts w:ascii="Arial" w:hAnsi="Arial"/>
          <w:sz w:val="22"/>
          <w:szCs w:val="22"/>
        </w:rPr>
        <w:t xml:space="preserve"> lub dalsze wykonywanie umowy może zagrozić istotnemu interesowi bezpieczeństwa państwa lub bezpieczeństwu publicznemu,</w:t>
      </w:r>
      <w:r w:rsidRPr="006B3512">
        <w:rPr>
          <w:rFonts w:ascii="Arial" w:hAnsi="Arial"/>
          <w:sz w:val="22"/>
          <w:szCs w:val="22"/>
        </w:rPr>
        <w:t xml:space="preserve"> Zamawiający może odstąpić od umowy w terminie </w:t>
      </w:r>
      <w:r w:rsidRPr="006B3512">
        <w:rPr>
          <w:rFonts w:ascii="Arial" w:hAnsi="Arial"/>
          <w:b/>
          <w:sz w:val="22"/>
          <w:szCs w:val="22"/>
        </w:rPr>
        <w:t>30 dni</w:t>
      </w:r>
      <w:r w:rsidRPr="006B3512">
        <w:rPr>
          <w:rFonts w:ascii="Arial" w:hAnsi="Arial"/>
          <w:sz w:val="22"/>
          <w:szCs w:val="22"/>
        </w:rPr>
        <w:t xml:space="preserve"> od powzięcia wiadomości o tych okolicznościach. W takim wypadku Wykonawca będzie mógł żądać jedynie wynagrodzenia należnego mu z tytułu wykonania części </w:t>
      </w:r>
      <w:r w:rsidRPr="00E162FF">
        <w:rPr>
          <w:rFonts w:ascii="Arial" w:hAnsi="Arial"/>
          <w:sz w:val="22"/>
          <w:szCs w:val="22"/>
        </w:rPr>
        <w:t>umowy, zrealizowanej do dnia odstąpienia od umowy przez Zamawiającego.</w:t>
      </w:r>
    </w:p>
    <w:p w:rsidR="006B3512" w:rsidRPr="00363411" w:rsidRDefault="00560020" w:rsidP="006B3512">
      <w:pPr>
        <w:numPr>
          <w:ilvl w:val="0"/>
          <w:numId w:val="2"/>
        </w:numPr>
        <w:suppressAutoHyphens/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162FF">
        <w:rPr>
          <w:rFonts w:ascii="Arial" w:hAnsi="Arial"/>
          <w:sz w:val="22"/>
          <w:szCs w:val="22"/>
        </w:rPr>
        <w:t>Zamawiającemu przysługuje prawo rozwiązania umowy</w:t>
      </w:r>
      <w:r w:rsidR="005D1AC7" w:rsidRPr="00E162FF">
        <w:rPr>
          <w:rFonts w:ascii="Arial" w:hAnsi="Arial"/>
          <w:sz w:val="22"/>
          <w:szCs w:val="22"/>
        </w:rPr>
        <w:t xml:space="preserve"> </w:t>
      </w:r>
      <w:r w:rsidRPr="00E162FF">
        <w:rPr>
          <w:rFonts w:ascii="Arial" w:hAnsi="Arial"/>
          <w:sz w:val="22"/>
          <w:szCs w:val="22"/>
        </w:rPr>
        <w:t xml:space="preserve">ze skutkiem natychmiastowym </w:t>
      </w:r>
      <w:r w:rsidR="001A5E95" w:rsidRPr="00E162FF">
        <w:rPr>
          <w:rFonts w:ascii="Arial" w:hAnsi="Arial"/>
          <w:sz w:val="22"/>
          <w:szCs w:val="22"/>
        </w:rPr>
        <w:t>w </w:t>
      </w:r>
      <w:r w:rsidRPr="00E162FF">
        <w:rPr>
          <w:rFonts w:ascii="Arial" w:hAnsi="Arial"/>
          <w:sz w:val="22"/>
          <w:szCs w:val="22"/>
        </w:rPr>
        <w:t xml:space="preserve">przypadku rażącego </w:t>
      </w:r>
      <w:r w:rsidRPr="00363411">
        <w:rPr>
          <w:rFonts w:ascii="Arial" w:hAnsi="Arial"/>
          <w:sz w:val="22"/>
          <w:szCs w:val="22"/>
        </w:rPr>
        <w:t xml:space="preserve">naruszenia przez Wykonawcę warunków umowy, w szczególności powtarzających się </w:t>
      </w:r>
      <w:r w:rsidR="001E01ED" w:rsidRPr="00363411">
        <w:rPr>
          <w:rFonts w:ascii="Arial" w:hAnsi="Arial"/>
          <w:sz w:val="22"/>
          <w:szCs w:val="22"/>
        </w:rPr>
        <w:t>reklamacji dotyczących faktycznej niedostępności lub złej jakości świadczonych usług</w:t>
      </w:r>
      <w:r w:rsidRPr="00363411">
        <w:rPr>
          <w:rFonts w:ascii="Arial" w:hAnsi="Arial"/>
          <w:sz w:val="22"/>
          <w:szCs w:val="22"/>
        </w:rPr>
        <w:t xml:space="preserve">. </w:t>
      </w:r>
    </w:p>
    <w:p w:rsidR="002954C0" w:rsidRPr="00B44DC1" w:rsidRDefault="00C21E63" w:rsidP="00B44DC1">
      <w:pPr>
        <w:numPr>
          <w:ilvl w:val="0"/>
          <w:numId w:val="2"/>
        </w:numPr>
        <w:suppressAutoHyphens/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3411">
        <w:rPr>
          <w:rFonts w:ascii="Arial" w:hAnsi="Arial"/>
          <w:sz w:val="22"/>
          <w:szCs w:val="22"/>
        </w:rPr>
        <w:t>W przypadku odstąpienia od umowy lub rozwiązania umowy Strony rozliczą się za faktyczn</w:t>
      </w:r>
      <w:r w:rsidR="00914A72" w:rsidRPr="00363411">
        <w:rPr>
          <w:rFonts w:ascii="Arial" w:hAnsi="Arial"/>
          <w:sz w:val="22"/>
          <w:szCs w:val="22"/>
        </w:rPr>
        <w:t>ie</w:t>
      </w:r>
      <w:r w:rsidRPr="00363411">
        <w:rPr>
          <w:rFonts w:ascii="Arial" w:hAnsi="Arial"/>
          <w:sz w:val="22"/>
          <w:szCs w:val="22"/>
        </w:rPr>
        <w:t xml:space="preserve"> </w:t>
      </w:r>
      <w:r w:rsidR="00914A72" w:rsidRPr="00363411">
        <w:rPr>
          <w:rFonts w:ascii="Arial" w:hAnsi="Arial"/>
          <w:sz w:val="22"/>
          <w:szCs w:val="22"/>
        </w:rPr>
        <w:t>zrealizowaną część przedmiotu zamówienia</w:t>
      </w:r>
      <w:r w:rsidRPr="00363411">
        <w:rPr>
          <w:rFonts w:ascii="Arial" w:hAnsi="Arial"/>
          <w:sz w:val="22"/>
          <w:szCs w:val="22"/>
        </w:rPr>
        <w:t>.</w:t>
      </w:r>
    </w:p>
    <w:p w:rsidR="00560020" w:rsidRPr="00363411" w:rsidRDefault="00560020" w:rsidP="00EC575E">
      <w:pPr>
        <w:keepNext/>
        <w:spacing w:before="120"/>
        <w:jc w:val="center"/>
        <w:rPr>
          <w:rFonts w:ascii="Arial" w:hAnsi="Arial"/>
          <w:sz w:val="22"/>
          <w:szCs w:val="22"/>
        </w:rPr>
      </w:pPr>
      <w:r w:rsidRPr="00363411">
        <w:rPr>
          <w:rFonts w:ascii="Arial" w:hAnsi="Arial"/>
          <w:sz w:val="22"/>
          <w:szCs w:val="22"/>
        </w:rPr>
        <w:t>PODWYKONAWCY</w:t>
      </w:r>
    </w:p>
    <w:p w:rsidR="00560020" w:rsidRDefault="00560020" w:rsidP="002C3739">
      <w:pPr>
        <w:keepNext/>
        <w:spacing w:after="60"/>
        <w:jc w:val="center"/>
        <w:rPr>
          <w:rFonts w:ascii="Arial" w:hAnsi="Arial"/>
          <w:sz w:val="22"/>
          <w:szCs w:val="22"/>
        </w:rPr>
      </w:pPr>
      <w:r w:rsidRPr="00363411">
        <w:rPr>
          <w:rFonts w:ascii="Arial" w:hAnsi="Arial"/>
          <w:sz w:val="22"/>
          <w:szCs w:val="22"/>
        </w:rPr>
        <w:t>§ 8</w:t>
      </w:r>
    </w:p>
    <w:p w:rsidR="002954C0" w:rsidRPr="00363411" w:rsidRDefault="002954C0" w:rsidP="002C3739">
      <w:pPr>
        <w:keepNext/>
        <w:spacing w:after="60"/>
        <w:jc w:val="center"/>
        <w:rPr>
          <w:rFonts w:ascii="Arial" w:hAnsi="Arial"/>
          <w:sz w:val="22"/>
          <w:szCs w:val="22"/>
        </w:rPr>
      </w:pPr>
    </w:p>
    <w:p w:rsidR="006B3512" w:rsidRPr="00363411" w:rsidRDefault="00595D58" w:rsidP="006B3512">
      <w:pPr>
        <w:numPr>
          <w:ilvl w:val="0"/>
          <w:numId w:val="3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3411">
        <w:rPr>
          <w:rFonts w:ascii="Arial" w:hAnsi="Arial" w:cs="Arial"/>
          <w:sz w:val="22"/>
          <w:szCs w:val="22"/>
        </w:rPr>
        <w:t xml:space="preserve">Za Podwykonawcę uznaje się osobę fizyczną, osobę prawną, albo jednostkę organizacyjną nieposiadającą osobowości prawnej, z którą Wykonawca zawarł umowę, za zgodą Zamawiającego, na wykonanie części przedmiotu niniejszej umowy. </w:t>
      </w:r>
      <w:r w:rsidR="002C3739" w:rsidRPr="00363411">
        <w:rPr>
          <w:rFonts w:ascii="Arial" w:hAnsi="Arial" w:cs="Arial"/>
          <w:sz w:val="22"/>
          <w:szCs w:val="22"/>
        </w:rPr>
        <w:t>Zmiana Podwykonawcy jest dopuszczalna za pisemną zgodą Zamawiającego.</w:t>
      </w:r>
    </w:p>
    <w:p w:rsidR="006B3512" w:rsidRPr="00363411" w:rsidRDefault="00560020" w:rsidP="006B3512">
      <w:pPr>
        <w:numPr>
          <w:ilvl w:val="0"/>
          <w:numId w:val="3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3411">
        <w:rPr>
          <w:rFonts w:ascii="Arial" w:hAnsi="Arial" w:cs="Arial"/>
          <w:sz w:val="22"/>
          <w:szCs w:val="22"/>
        </w:rPr>
        <w:t>Realizacja niniejszej umowy przy pomocy Podwykonawców może odbywać się po uzyskaniu zgody Zamawiającego.</w:t>
      </w:r>
      <w:r w:rsidR="00595D58" w:rsidRPr="00363411">
        <w:rPr>
          <w:rFonts w:ascii="Arial" w:hAnsi="Arial" w:cs="Arial"/>
          <w:sz w:val="22"/>
          <w:szCs w:val="22"/>
        </w:rPr>
        <w:t xml:space="preserve"> Wykonawca jest obowiązany przedłożyć, na każde żądanie Zamawiającego, umowę z Podwykonawcą określającą pełny zakres powierzonych czynności.</w:t>
      </w:r>
    </w:p>
    <w:p w:rsidR="006B3512" w:rsidRPr="00363411" w:rsidRDefault="001E01ED" w:rsidP="006B3512">
      <w:pPr>
        <w:numPr>
          <w:ilvl w:val="0"/>
          <w:numId w:val="3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3411">
        <w:rPr>
          <w:rFonts w:ascii="Arial" w:hAnsi="Arial" w:cs="Arial"/>
          <w:sz w:val="22"/>
          <w:szCs w:val="22"/>
        </w:rPr>
        <w:t xml:space="preserve">Za Podwykonawcę nie uważa się </w:t>
      </w:r>
      <w:r w:rsidR="0056169A" w:rsidRPr="00363411">
        <w:rPr>
          <w:rFonts w:ascii="Arial" w:hAnsi="Arial" w:cs="Arial"/>
          <w:sz w:val="22"/>
          <w:szCs w:val="22"/>
        </w:rPr>
        <w:t xml:space="preserve">podmiotu, z którym Wykonawca zawarł umowę na </w:t>
      </w:r>
      <w:r w:rsidR="000F7847" w:rsidRPr="00363411">
        <w:rPr>
          <w:rFonts w:ascii="Arial" w:hAnsi="Arial" w:cs="Arial"/>
          <w:sz w:val="22"/>
          <w:szCs w:val="22"/>
        </w:rPr>
        <w:t xml:space="preserve">korzystanie </w:t>
      </w:r>
      <w:r w:rsidR="006B3512" w:rsidRPr="00363411">
        <w:rPr>
          <w:rFonts w:ascii="Arial" w:hAnsi="Arial" w:cs="Arial"/>
          <w:sz w:val="22"/>
          <w:szCs w:val="22"/>
        </w:rPr>
        <w:br/>
      </w:r>
      <w:r w:rsidR="000F7847" w:rsidRPr="00363411">
        <w:rPr>
          <w:rFonts w:ascii="Arial" w:hAnsi="Arial" w:cs="Arial"/>
          <w:sz w:val="22"/>
          <w:szCs w:val="22"/>
        </w:rPr>
        <w:t xml:space="preserve">z </w:t>
      </w:r>
      <w:r w:rsidR="0056169A" w:rsidRPr="00363411">
        <w:rPr>
          <w:rFonts w:ascii="Arial" w:hAnsi="Arial" w:cs="Arial"/>
          <w:sz w:val="22"/>
          <w:szCs w:val="22"/>
        </w:rPr>
        <w:t>obiekt</w:t>
      </w:r>
      <w:r w:rsidR="000F7847" w:rsidRPr="00363411">
        <w:rPr>
          <w:rFonts w:ascii="Arial" w:hAnsi="Arial" w:cs="Arial"/>
          <w:sz w:val="22"/>
          <w:szCs w:val="22"/>
        </w:rPr>
        <w:t>u</w:t>
      </w:r>
      <w:r w:rsidR="0056169A" w:rsidRPr="00363411">
        <w:rPr>
          <w:rFonts w:ascii="Arial" w:hAnsi="Arial" w:cs="Arial"/>
          <w:sz w:val="22"/>
          <w:szCs w:val="22"/>
        </w:rPr>
        <w:t xml:space="preserve"> sportow</w:t>
      </w:r>
      <w:r w:rsidR="000F7847" w:rsidRPr="00363411">
        <w:rPr>
          <w:rFonts w:ascii="Arial" w:hAnsi="Arial" w:cs="Arial"/>
          <w:sz w:val="22"/>
          <w:szCs w:val="22"/>
        </w:rPr>
        <w:t>ego</w:t>
      </w:r>
      <w:r w:rsidRPr="00363411">
        <w:rPr>
          <w:rFonts w:ascii="Arial" w:hAnsi="Arial" w:cs="Arial"/>
          <w:sz w:val="22"/>
          <w:szCs w:val="22"/>
        </w:rPr>
        <w:t xml:space="preserve">. </w:t>
      </w:r>
    </w:p>
    <w:p w:rsidR="006B3512" w:rsidRPr="00363411" w:rsidRDefault="002176B1" w:rsidP="006B3512">
      <w:pPr>
        <w:numPr>
          <w:ilvl w:val="0"/>
          <w:numId w:val="3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3411">
        <w:rPr>
          <w:rFonts w:ascii="Arial" w:hAnsi="Arial" w:cs="Arial"/>
          <w:sz w:val="22"/>
          <w:szCs w:val="22"/>
        </w:rPr>
        <w:t>W przypadku powierzenia Podwykonawcy do wykonania części niniejszej umowy, Wykonawca jest odpowiedzialny wobec Zamawiającego za jego działania lub zaniechania jak za własne działania lub zaniechania.</w:t>
      </w:r>
    </w:p>
    <w:p w:rsidR="006B3512" w:rsidRPr="00363411" w:rsidRDefault="00560020" w:rsidP="006B3512">
      <w:pPr>
        <w:numPr>
          <w:ilvl w:val="0"/>
          <w:numId w:val="3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3411">
        <w:rPr>
          <w:rFonts w:ascii="Arial" w:hAnsi="Arial" w:cs="Arial"/>
          <w:sz w:val="22"/>
          <w:szCs w:val="22"/>
        </w:rPr>
        <w:t xml:space="preserve">Wykonawca ma prawo powierzyć wskazane poniżej części </w:t>
      </w:r>
      <w:r w:rsidR="00E27F4D" w:rsidRPr="00363411">
        <w:rPr>
          <w:rFonts w:ascii="Arial" w:hAnsi="Arial" w:cs="Arial"/>
          <w:sz w:val="22"/>
          <w:szCs w:val="22"/>
        </w:rPr>
        <w:t>przedmiotu niniejszej umowy</w:t>
      </w:r>
      <w:r w:rsidRPr="00363411">
        <w:rPr>
          <w:rFonts w:ascii="Arial" w:hAnsi="Arial" w:cs="Arial"/>
          <w:sz w:val="22"/>
          <w:szCs w:val="22"/>
        </w:rPr>
        <w:t xml:space="preserve"> do wykonania Podwykonawcom:</w:t>
      </w:r>
      <w:r w:rsidR="0072649B" w:rsidRPr="00363411">
        <w:rPr>
          <w:rFonts w:ascii="Arial" w:hAnsi="Arial" w:cs="Arial"/>
          <w:sz w:val="22"/>
          <w:szCs w:val="22"/>
        </w:rPr>
        <w:t xml:space="preserve"> </w:t>
      </w:r>
    </w:p>
    <w:p w:rsidR="00C83004" w:rsidRPr="00211936" w:rsidRDefault="0072649B" w:rsidP="00211936">
      <w:pPr>
        <w:suppressAutoHyphens/>
        <w:spacing w:after="60"/>
        <w:ind w:left="426"/>
        <w:rPr>
          <w:rFonts w:ascii="Arial" w:hAnsi="Arial" w:cs="Arial"/>
          <w:sz w:val="22"/>
          <w:szCs w:val="22"/>
        </w:rPr>
      </w:pPr>
      <w:r w:rsidRPr="00363411">
        <w:rPr>
          <w:rFonts w:ascii="Arial" w:hAnsi="Arial" w:cs="Arial"/>
          <w:sz w:val="22"/>
          <w:szCs w:val="22"/>
        </w:rPr>
        <w:t>………</w:t>
      </w:r>
      <w:r w:rsidR="00560020" w:rsidRPr="00363411">
        <w:rPr>
          <w:rFonts w:ascii="Arial" w:hAnsi="Arial"/>
          <w:sz w:val="22"/>
        </w:rPr>
        <w:t>............................................................................................</w:t>
      </w:r>
      <w:r w:rsidR="00901AD6" w:rsidRPr="00363411">
        <w:rPr>
          <w:rFonts w:ascii="Arial" w:hAnsi="Arial"/>
          <w:sz w:val="22"/>
        </w:rPr>
        <w:t>..............................*</w:t>
      </w:r>
    </w:p>
    <w:p w:rsidR="00095BE0" w:rsidRDefault="00095BE0" w:rsidP="00211936">
      <w:pPr>
        <w:suppressAutoHyphens/>
        <w:spacing w:before="60" w:after="60"/>
        <w:rPr>
          <w:rFonts w:ascii="Arial" w:hAnsi="Arial"/>
          <w:sz w:val="22"/>
          <w:szCs w:val="22"/>
        </w:rPr>
      </w:pPr>
    </w:p>
    <w:p w:rsidR="002C3739" w:rsidRPr="006B3512" w:rsidRDefault="002C3739" w:rsidP="00AA6E66">
      <w:pPr>
        <w:suppressAutoHyphens/>
        <w:spacing w:before="60" w:after="60"/>
        <w:ind w:left="352"/>
        <w:jc w:val="center"/>
        <w:rPr>
          <w:rFonts w:ascii="Arial" w:hAnsi="Arial" w:cs="Arial"/>
          <w:i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SIŁA WYŻSZA</w:t>
      </w:r>
    </w:p>
    <w:p w:rsidR="002954C0" w:rsidRPr="006B3512" w:rsidRDefault="002C3739" w:rsidP="002954C0">
      <w:pPr>
        <w:keepNext/>
        <w:spacing w:after="60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§ 9</w:t>
      </w:r>
    </w:p>
    <w:p w:rsidR="002C3739" w:rsidRPr="008228C5" w:rsidRDefault="002C3739" w:rsidP="006B3512">
      <w:pPr>
        <w:numPr>
          <w:ilvl w:val="0"/>
          <w:numId w:val="21"/>
        </w:numPr>
        <w:spacing w:before="20"/>
        <w:ind w:left="426" w:hanging="426"/>
        <w:jc w:val="both"/>
        <w:rPr>
          <w:rFonts w:ascii="Arial" w:hAnsi="Arial"/>
          <w:sz w:val="22"/>
          <w:szCs w:val="22"/>
        </w:rPr>
      </w:pPr>
      <w:r w:rsidRPr="008228C5">
        <w:rPr>
          <w:rFonts w:ascii="Arial" w:hAnsi="Arial"/>
          <w:sz w:val="22"/>
          <w:szCs w:val="22"/>
        </w:rPr>
        <w:t>Gdyby nastąpiły jakiekolwiek okoliczności będące poza rozsądnym zakresem kontroli Wykonawcy lub Zamawiającego (</w:t>
      </w:r>
      <w:r w:rsidRPr="008228C5">
        <w:rPr>
          <w:rFonts w:ascii="Arial" w:hAnsi="Arial"/>
          <w:i/>
          <w:sz w:val="22"/>
          <w:szCs w:val="22"/>
        </w:rPr>
        <w:t>zdarzenie siły wyższej</w:t>
      </w:r>
      <w:r w:rsidRPr="008228C5">
        <w:rPr>
          <w:rFonts w:ascii="Arial" w:hAnsi="Arial"/>
          <w:sz w:val="22"/>
          <w:szCs w:val="22"/>
        </w:rPr>
        <w:t xml:space="preserve">) i spowodowały opóźnienie lub uniemożliwiły Stronie wykonanie zobowiązań wynikających z niniejszej umowy w przewidzianych w niej terminach, wówczas wykonanie takiego zobowiązania podlega przedłużeniu o taki okres, o jaki wykonanie zostało zawieszone względnie opóźnione z tego powodu, pod warunkiem, że Strona wykonująca zobowiązanie zawiadomi drugą Stronę w ciągu 7 dni od powzięcia wiadomości o takich okolicznościach. </w:t>
      </w:r>
    </w:p>
    <w:p w:rsidR="006B3512" w:rsidRDefault="002C3739" w:rsidP="006B3512">
      <w:pPr>
        <w:numPr>
          <w:ilvl w:val="0"/>
          <w:numId w:val="21"/>
        </w:numPr>
        <w:spacing w:before="20"/>
        <w:ind w:left="426" w:hanging="426"/>
        <w:jc w:val="both"/>
        <w:rPr>
          <w:rFonts w:ascii="Arial" w:hAnsi="Arial"/>
          <w:sz w:val="22"/>
          <w:szCs w:val="22"/>
        </w:rPr>
      </w:pPr>
      <w:r w:rsidRPr="008228C5">
        <w:rPr>
          <w:rFonts w:ascii="Arial" w:hAnsi="Arial"/>
          <w:sz w:val="22"/>
          <w:szCs w:val="22"/>
        </w:rPr>
        <w:t xml:space="preserve">W przypadku opisanym w ust. 1 Strony podejmą natychmiastowe działania w celu określenia rozsądnego rozwiązania uwzględniającego skutki tego zdarzenia. Gdyby te okoliczności trwały dłużej niż 6 miesięcy, każda ze Stron ma prawo rozwiązać umowę ze skutkiem natychmiastowym, bez obowiązku wypłaty odszkodowania z tego tytułu drugiej Stronie. </w:t>
      </w:r>
    </w:p>
    <w:p w:rsidR="006B3512" w:rsidRDefault="002C3739" w:rsidP="006B3512">
      <w:pPr>
        <w:numPr>
          <w:ilvl w:val="0"/>
          <w:numId w:val="21"/>
        </w:numPr>
        <w:spacing w:before="20"/>
        <w:ind w:left="426" w:hanging="426"/>
        <w:jc w:val="both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 xml:space="preserve">Zdarzenia siły wyższej obejmują - wojny, rewolucje, agresje, bunty, powstania, zamieszki, niepokoje oraz inne publiczne nieporządki, zdarzenia żywiołowe - pożary, powodzie, huragany, trzęsienia ziemi, gradobicia, epidemie, strajki, lokauty oraz inne okoliczności będące poza możliwym wpływem Wykonawcy lub Zamawiającego. </w:t>
      </w:r>
    </w:p>
    <w:p w:rsidR="006B3512" w:rsidRPr="00914A72" w:rsidRDefault="002C3739" w:rsidP="006B3512">
      <w:pPr>
        <w:numPr>
          <w:ilvl w:val="0"/>
          <w:numId w:val="21"/>
        </w:numPr>
        <w:spacing w:before="20"/>
        <w:ind w:left="426" w:hanging="426"/>
        <w:jc w:val="both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 xml:space="preserve">Zaistnienie wymienionego wyżej zdarzenia musi być potwierdzone przez odpowiednie władze, organy lub </w:t>
      </w:r>
      <w:r w:rsidRPr="00914A72">
        <w:rPr>
          <w:rFonts w:ascii="Arial" w:hAnsi="Arial"/>
          <w:sz w:val="22"/>
          <w:szCs w:val="22"/>
        </w:rPr>
        <w:t xml:space="preserve">właściwą izbę gospodarczą. </w:t>
      </w:r>
    </w:p>
    <w:p w:rsidR="002954C0" w:rsidRPr="002954C0" w:rsidRDefault="002C3739" w:rsidP="002954C0">
      <w:pPr>
        <w:numPr>
          <w:ilvl w:val="0"/>
          <w:numId w:val="21"/>
        </w:numPr>
        <w:spacing w:before="20"/>
        <w:ind w:left="426" w:hanging="426"/>
        <w:jc w:val="both"/>
        <w:rPr>
          <w:rFonts w:ascii="Arial" w:hAnsi="Arial"/>
          <w:sz w:val="22"/>
          <w:szCs w:val="22"/>
        </w:rPr>
      </w:pPr>
      <w:r w:rsidRPr="003028DD">
        <w:rPr>
          <w:rFonts w:ascii="Arial" w:hAnsi="Arial"/>
          <w:sz w:val="22"/>
          <w:szCs w:val="22"/>
        </w:rPr>
        <w:t xml:space="preserve">W przypadku rozwiązania umowy z powodów siły wyższej </w:t>
      </w:r>
      <w:r w:rsidR="00C21E63" w:rsidRPr="003028DD">
        <w:rPr>
          <w:rFonts w:ascii="Arial" w:hAnsi="Arial"/>
          <w:sz w:val="22"/>
          <w:szCs w:val="22"/>
        </w:rPr>
        <w:t>trwającej dłużej niż 6 miesięcy</w:t>
      </w:r>
      <w:r w:rsidRPr="003028DD">
        <w:rPr>
          <w:rFonts w:ascii="Arial" w:hAnsi="Arial"/>
          <w:sz w:val="22"/>
          <w:szCs w:val="22"/>
        </w:rPr>
        <w:t xml:space="preserve"> </w:t>
      </w:r>
      <w:r w:rsidR="00C21E63" w:rsidRPr="003028DD">
        <w:rPr>
          <w:rFonts w:ascii="Arial" w:hAnsi="Arial"/>
          <w:sz w:val="22"/>
          <w:szCs w:val="22"/>
        </w:rPr>
        <w:t>Strony rozliczą się za faktycznie</w:t>
      </w:r>
      <w:r w:rsidR="00351419" w:rsidRPr="003028DD">
        <w:rPr>
          <w:rFonts w:ascii="Arial" w:hAnsi="Arial"/>
          <w:sz w:val="22"/>
          <w:szCs w:val="22"/>
        </w:rPr>
        <w:t xml:space="preserve"> </w:t>
      </w:r>
      <w:r w:rsidR="00914A72" w:rsidRPr="003028DD">
        <w:rPr>
          <w:rFonts w:ascii="Arial" w:hAnsi="Arial"/>
          <w:sz w:val="22"/>
          <w:szCs w:val="22"/>
        </w:rPr>
        <w:t>zrealizowaną część przedmiotu zamówienia</w:t>
      </w:r>
      <w:r w:rsidR="00C21E63" w:rsidRPr="003028DD">
        <w:rPr>
          <w:rFonts w:ascii="Arial" w:hAnsi="Arial"/>
          <w:sz w:val="22"/>
          <w:szCs w:val="22"/>
        </w:rPr>
        <w:t>.</w:t>
      </w:r>
    </w:p>
    <w:p w:rsidR="00B44DC1" w:rsidRDefault="00B44DC1" w:rsidP="002C3739">
      <w:pPr>
        <w:keepNext/>
        <w:spacing w:before="40"/>
        <w:jc w:val="center"/>
        <w:rPr>
          <w:rFonts w:ascii="Arial" w:hAnsi="Arial"/>
          <w:sz w:val="22"/>
          <w:szCs w:val="22"/>
        </w:rPr>
      </w:pPr>
    </w:p>
    <w:p w:rsidR="002C3739" w:rsidRPr="003028DD" w:rsidRDefault="002C3739" w:rsidP="002C3739">
      <w:pPr>
        <w:keepNext/>
        <w:spacing w:before="40"/>
        <w:jc w:val="center"/>
        <w:rPr>
          <w:rFonts w:ascii="Arial" w:hAnsi="Arial"/>
          <w:sz w:val="22"/>
          <w:szCs w:val="22"/>
        </w:rPr>
      </w:pPr>
      <w:r w:rsidRPr="003028DD">
        <w:rPr>
          <w:rFonts w:ascii="Arial" w:hAnsi="Arial"/>
          <w:sz w:val="22"/>
          <w:szCs w:val="22"/>
        </w:rPr>
        <w:t>ZMIANY UMOWY</w:t>
      </w:r>
    </w:p>
    <w:p w:rsidR="002954C0" w:rsidRPr="003028DD" w:rsidRDefault="002C3739" w:rsidP="00B44DC1">
      <w:pPr>
        <w:keepNext/>
        <w:spacing w:after="40"/>
        <w:jc w:val="center"/>
        <w:rPr>
          <w:rFonts w:ascii="Arial" w:hAnsi="Arial"/>
          <w:sz w:val="22"/>
          <w:szCs w:val="22"/>
        </w:rPr>
      </w:pPr>
      <w:r w:rsidRPr="003028DD">
        <w:rPr>
          <w:rFonts w:ascii="Arial" w:hAnsi="Arial"/>
          <w:sz w:val="22"/>
          <w:szCs w:val="22"/>
        </w:rPr>
        <w:t>§ 10</w:t>
      </w:r>
    </w:p>
    <w:p w:rsidR="00AE174B" w:rsidRPr="003028DD" w:rsidRDefault="003028DD" w:rsidP="00AE174B">
      <w:pPr>
        <w:numPr>
          <w:ilvl w:val="0"/>
          <w:numId w:val="39"/>
        </w:numPr>
        <w:spacing w:before="20"/>
        <w:ind w:left="426" w:hanging="426"/>
        <w:jc w:val="both"/>
        <w:rPr>
          <w:rFonts w:ascii="Arial" w:hAnsi="Arial"/>
          <w:sz w:val="22"/>
          <w:szCs w:val="22"/>
        </w:rPr>
      </w:pPr>
      <w:r w:rsidRPr="003028DD">
        <w:rPr>
          <w:rFonts w:ascii="Arial" w:hAnsi="Arial"/>
          <w:sz w:val="22"/>
          <w:szCs w:val="22"/>
        </w:rPr>
        <w:t xml:space="preserve">Wszelkie zmiany umowy wymagają </w:t>
      </w:r>
      <w:r w:rsidRPr="003028DD">
        <w:rPr>
          <w:rFonts w:ascii="Arial" w:hAnsi="Arial"/>
          <w:sz w:val="22"/>
          <w:szCs w:val="22"/>
          <w:u w:val="single"/>
        </w:rPr>
        <w:t>formy pisemnej pod rygorem nieważności w drodze podpisanego przez obie Strony aneksu</w:t>
      </w:r>
      <w:r w:rsidRPr="003028DD">
        <w:rPr>
          <w:rFonts w:ascii="Arial" w:hAnsi="Arial"/>
          <w:sz w:val="22"/>
          <w:szCs w:val="22"/>
        </w:rPr>
        <w:t xml:space="preserve">, </w:t>
      </w:r>
      <w:r w:rsidRPr="003028DD">
        <w:rPr>
          <w:rFonts w:ascii="Arial" w:hAnsi="Arial"/>
          <w:b/>
          <w:bCs/>
          <w:sz w:val="22"/>
          <w:szCs w:val="22"/>
        </w:rPr>
        <w:t>chyba że umowa przewiduje inaczej</w:t>
      </w:r>
      <w:r w:rsidR="0076598A" w:rsidRPr="0076598A">
        <w:rPr>
          <w:rFonts w:ascii="Arial" w:hAnsi="Arial"/>
          <w:bCs/>
          <w:sz w:val="22"/>
          <w:szCs w:val="22"/>
        </w:rPr>
        <w:t>.</w:t>
      </w:r>
    </w:p>
    <w:p w:rsidR="00AE174B" w:rsidRPr="003028DD" w:rsidRDefault="00AE174B" w:rsidP="00AE174B">
      <w:pPr>
        <w:numPr>
          <w:ilvl w:val="0"/>
          <w:numId w:val="39"/>
        </w:numPr>
        <w:spacing w:before="20"/>
        <w:ind w:left="426" w:hanging="426"/>
        <w:jc w:val="both"/>
        <w:rPr>
          <w:rFonts w:ascii="Arial" w:hAnsi="Arial"/>
          <w:sz w:val="22"/>
          <w:szCs w:val="22"/>
        </w:rPr>
      </w:pPr>
      <w:r w:rsidRPr="003028DD">
        <w:rPr>
          <w:rFonts w:ascii="Arial" w:hAnsi="Arial"/>
          <w:sz w:val="22"/>
          <w:szCs w:val="22"/>
        </w:rPr>
        <w:t xml:space="preserve">Zmiana danych kontaktowych (osoby kontaktowe, numery telefonów i faksów, adresy e-mail, adresy stron internetowych) wskazanych w umowie jest dopuszczalna za pisemnym powiadomieniem drugiej Strony </w:t>
      </w:r>
      <w:r w:rsidRPr="003028DD">
        <w:rPr>
          <w:rFonts w:ascii="Arial" w:hAnsi="Arial"/>
          <w:b/>
          <w:sz w:val="22"/>
          <w:szCs w:val="22"/>
        </w:rPr>
        <w:t>bez konieczności sporządzania aneksu do umowy</w:t>
      </w:r>
      <w:r w:rsidRPr="003028DD">
        <w:rPr>
          <w:rFonts w:ascii="Arial" w:hAnsi="Arial"/>
          <w:sz w:val="22"/>
          <w:szCs w:val="22"/>
        </w:rPr>
        <w:t>.</w:t>
      </w:r>
    </w:p>
    <w:p w:rsidR="00AE174B" w:rsidRPr="003028DD" w:rsidRDefault="00AE174B" w:rsidP="00AE174B">
      <w:pPr>
        <w:numPr>
          <w:ilvl w:val="0"/>
          <w:numId w:val="39"/>
        </w:numPr>
        <w:spacing w:before="20"/>
        <w:ind w:left="426" w:hanging="426"/>
        <w:jc w:val="both"/>
        <w:rPr>
          <w:rFonts w:ascii="Arial" w:hAnsi="Arial"/>
          <w:sz w:val="22"/>
          <w:szCs w:val="22"/>
        </w:rPr>
      </w:pPr>
      <w:r w:rsidRPr="003028DD">
        <w:rPr>
          <w:rFonts w:ascii="Arial" w:hAnsi="Arial"/>
          <w:sz w:val="22"/>
          <w:szCs w:val="22"/>
        </w:rPr>
        <w:t>Umowa może zostać zmieniona w przypadku</w:t>
      </w:r>
      <w:bookmarkStart w:id="1" w:name="_Ref384834956"/>
      <w:r w:rsidRPr="003028DD">
        <w:rPr>
          <w:rFonts w:ascii="Arial" w:hAnsi="Arial"/>
          <w:sz w:val="22"/>
          <w:szCs w:val="22"/>
        </w:rPr>
        <w:t>:</w:t>
      </w:r>
    </w:p>
    <w:p w:rsidR="00AE174B" w:rsidRPr="003028DD" w:rsidRDefault="00AE174B" w:rsidP="00363411">
      <w:pPr>
        <w:pStyle w:val="Akapitzlist"/>
        <w:numPr>
          <w:ilvl w:val="1"/>
          <w:numId w:val="39"/>
        </w:numPr>
        <w:spacing w:after="240"/>
        <w:jc w:val="both"/>
        <w:rPr>
          <w:rFonts w:ascii="Arial" w:hAnsi="Arial"/>
          <w:sz w:val="22"/>
          <w:szCs w:val="22"/>
        </w:rPr>
      </w:pPr>
      <w:r w:rsidRPr="003028DD">
        <w:rPr>
          <w:rFonts w:ascii="Arial" w:hAnsi="Arial"/>
          <w:sz w:val="22"/>
          <w:szCs w:val="22"/>
        </w:rPr>
        <w:t>konieczności wszczęcia postępowania sądowego, administracyjnego lub karnego;</w:t>
      </w:r>
    </w:p>
    <w:p w:rsidR="00AE174B" w:rsidRPr="003028DD" w:rsidRDefault="00AE174B" w:rsidP="00363411">
      <w:pPr>
        <w:pStyle w:val="Akapitzlist"/>
        <w:numPr>
          <w:ilvl w:val="1"/>
          <w:numId w:val="39"/>
        </w:numPr>
        <w:spacing w:after="240"/>
        <w:jc w:val="both"/>
        <w:rPr>
          <w:rFonts w:ascii="Arial" w:hAnsi="Arial"/>
          <w:sz w:val="22"/>
          <w:szCs w:val="22"/>
        </w:rPr>
      </w:pPr>
      <w:r w:rsidRPr="003028DD">
        <w:rPr>
          <w:rFonts w:ascii="Arial" w:hAnsi="Arial"/>
          <w:sz w:val="22"/>
          <w:szCs w:val="22"/>
        </w:rPr>
        <w:t>wydłużenia okresu obowiązywania umowy w warunkach opisanych w § 7 ust. 2;</w:t>
      </w:r>
    </w:p>
    <w:p w:rsidR="00AE174B" w:rsidRPr="003028DD" w:rsidRDefault="00AE174B" w:rsidP="00363411">
      <w:pPr>
        <w:pStyle w:val="Akapitzlist"/>
        <w:numPr>
          <w:ilvl w:val="1"/>
          <w:numId w:val="39"/>
        </w:numPr>
        <w:spacing w:after="240"/>
        <w:jc w:val="both"/>
        <w:rPr>
          <w:rFonts w:ascii="Arial" w:hAnsi="Arial"/>
          <w:sz w:val="22"/>
          <w:szCs w:val="22"/>
        </w:rPr>
      </w:pPr>
      <w:r w:rsidRPr="003028DD">
        <w:rPr>
          <w:rFonts w:ascii="Arial" w:hAnsi="Arial"/>
          <w:sz w:val="22"/>
          <w:szCs w:val="22"/>
        </w:rPr>
        <w:t>wydłużenia w prawnie dopuszczalnym zakresie terminów płatności za zgodą obydwu Stron;</w:t>
      </w:r>
    </w:p>
    <w:p w:rsidR="00AE174B" w:rsidRPr="003028DD" w:rsidRDefault="00AE174B" w:rsidP="00363411">
      <w:pPr>
        <w:pStyle w:val="Akapitzlist"/>
        <w:numPr>
          <w:ilvl w:val="1"/>
          <w:numId w:val="39"/>
        </w:numPr>
        <w:spacing w:after="240"/>
        <w:jc w:val="both"/>
        <w:rPr>
          <w:rFonts w:ascii="Arial" w:hAnsi="Arial"/>
          <w:sz w:val="22"/>
          <w:szCs w:val="22"/>
        </w:rPr>
      </w:pPr>
      <w:r w:rsidRPr="003028DD">
        <w:rPr>
          <w:rFonts w:ascii="Arial" w:hAnsi="Arial"/>
          <w:sz w:val="22"/>
          <w:szCs w:val="22"/>
        </w:rPr>
        <w:t>zmiany terminów i sposobu dostarczania informacji o ilości kart imiennych lub zmiany terminów wydania i dostarczenia kart imiennych i zmiany miejsca ich dostawy na podstawie ustaleń Zamawiającego,</w:t>
      </w:r>
    </w:p>
    <w:p w:rsidR="00AE174B" w:rsidRPr="003028DD" w:rsidRDefault="00AE174B" w:rsidP="00363411">
      <w:pPr>
        <w:pStyle w:val="Akapitzlist"/>
        <w:numPr>
          <w:ilvl w:val="1"/>
          <w:numId w:val="39"/>
        </w:numPr>
        <w:spacing w:after="240"/>
        <w:jc w:val="both"/>
        <w:rPr>
          <w:rFonts w:ascii="Arial" w:hAnsi="Arial"/>
          <w:sz w:val="22"/>
          <w:szCs w:val="22"/>
        </w:rPr>
      </w:pPr>
      <w:r w:rsidRPr="003028DD">
        <w:rPr>
          <w:rFonts w:ascii="Arial" w:hAnsi="Arial"/>
          <w:sz w:val="22"/>
          <w:szCs w:val="22"/>
        </w:rPr>
        <w:t>zmiany umowy z przyczyn niezawinionych przez Wykonawcę a wywołanych siłą wyższą (§ 9);</w:t>
      </w:r>
    </w:p>
    <w:p w:rsidR="00AE174B" w:rsidRPr="0076598A" w:rsidRDefault="00AE174B" w:rsidP="00363411">
      <w:pPr>
        <w:pStyle w:val="Akapitzlist"/>
        <w:numPr>
          <w:ilvl w:val="1"/>
          <w:numId w:val="39"/>
        </w:numPr>
        <w:spacing w:after="240"/>
        <w:jc w:val="both"/>
        <w:rPr>
          <w:rFonts w:ascii="Arial" w:hAnsi="Arial"/>
          <w:sz w:val="22"/>
          <w:szCs w:val="22"/>
        </w:rPr>
      </w:pPr>
      <w:r w:rsidRPr="0076598A">
        <w:rPr>
          <w:rFonts w:ascii="Arial" w:hAnsi="Arial"/>
          <w:sz w:val="22"/>
          <w:szCs w:val="22"/>
        </w:rPr>
        <w:t>zmiany przepisów prawa powszechnie obowiązującego, jeżeli zmiana ta wpływa na zakres lub warunki wykonania przez strony świadczeń wynikających z umowy; umowa może podlegać zmianie w zakresie, w jakim zmiany są niezbędne do dostosowania umowy do zmienionych przepisów;</w:t>
      </w:r>
    </w:p>
    <w:p w:rsidR="00AE174B" w:rsidRPr="0076598A" w:rsidRDefault="00AE174B" w:rsidP="00363411">
      <w:pPr>
        <w:pStyle w:val="Akapitzlist"/>
        <w:numPr>
          <w:ilvl w:val="1"/>
          <w:numId w:val="39"/>
        </w:numPr>
        <w:spacing w:after="240"/>
        <w:jc w:val="both"/>
        <w:rPr>
          <w:rFonts w:ascii="Arial" w:hAnsi="Arial"/>
          <w:sz w:val="22"/>
          <w:szCs w:val="22"/>
        </w:rPr>
      </w:pPr>
      <w:r w:rsidRPr="0076598A">
        <w:rPr>
          <w:rFonts w:ascii="Arial" w:hAnsi="Arial"/>
          <w:sz w:val="22"/>
          <w:szCs w:val="22"/>
        </w:rPr>
        <w:t xml:space="preserve">powstania rozbieżności lub niejasności w rozumieniu pojęć użytych w umowie, których nie da się usunąć w inny sposób, zaś zmiana będzie umożliwiać usunięcie tych rozbieżności </w:t>
      </w:r>
      <w:r w:rsidR="00363411">
        <w:rPr>
          <w:rFonts w:ascii="Arial" w:hAnsi="Arial"/>
          <w:sz w:val="22"/>
          <w:szCs w:val="22"/>
        </w:rPr>
        <w:br/>
      </w:r>
      <w:r w:rsidRPr="0076598A">
        <w:rPr>
          <w:rFonts w:ascii="Arial" w:hAnsi="Arial"/>
          <w:sz w:val="22"/>
          <w:szCs w:val="22"/>
        </w:rPr>
        <w:t>i doprecyzowanie postanowień umowy w sposób jednoznaczny dla jej interpretacji przez Strony;</w:t>
      </w:r>
    </w:p>
    <w:p w:rsidR="00095BE0" w:rsidRDefault="003028DD" w:rsidP="00363411">
      <w:pPr>
        <w:pStyle w:val="Akapitzlist"/>
        <w:numPr>
          <w:ilvl w:val="1"/>
          <w:numId w:val="39"/>
        </w:numPr>
        <w:spacing w:after="240"/>
        <w:jc w:val="both"/>
        <w:rPr>
          <w:rFonts w:ascii="Arial" w:hAnsi="Arial"/>
          <w:sz w:val="22"/>
          <w:szCs w:val="22"/>
        </w:rPr>
      </w:pPr>
      <w:r w:rsidRPr="0076598A">
        <w:rPr>
          <w:rFonts w:ascii="Arial" w:hAnsi="Arial"/>
          <w:sz w:val="22"/>
          <w:szCs w:val="22"/>
        </w:rPr>
        <w:t xml:space="preserve">oczywistych omyłek pisarskich i rachunkowych mogących mieć wpływ na interpretację postanowień </w:t>
      </w:r>
      <w:r w:rsidR="00095BE0">
        <w:rPr>
          <w:rFonts w:ascii="Arial" w:hAnsi="Arial"/>
          <w:sz w:val="22"/>
          <w:szCs w:val="22"/>
        </w:rPr>
        <w:t>umowy</w:t>
      </w:r>
    </w:p>
    <w:p w:rsidR="003028DD" w:rsidRPr="00095BE0" w:rsidRDefault="00095BE0" w:rsidP="00363411">
      <w:pPr>
        <w:pStyle w:val="Akapitzlist"/>
        <w:numPr>
          <w:ilvl w:val="1"/>
          <w:numId w:val="39"/>
        </w:numPr>
        <w:spacing w:after="240"/>
        <w:jc w:val="both"/>
        <w:rPr>
          <w:rFonts w:ascii="Arial" w:hAnsi="Arial"/>
          <w:sz w:val="22"/>
          <w:szCs w:val="22"/>
        </w:rPr>
      </w:pPr>
      <w:r w:rsidRPr="00095BE0">
        <w:rPr>
          <w:rFonts w:ascii="Arial" w:hAnsi="Arial"/>
          <w:sz w:val="22"/>
          <w:szCs w:val="22"/>
        </w:rPr>
        <w:t>zmiany zakresu  oraz celu przetwarzania danych osobowych, o których mowa w § 4 niniejszej umowy</w:t>
      </w:r>
      <w:r w:rsidR="003028DD" w:rsidRPr="00095BE0">
        <w:rPr>
          <w:rFonts w:ascii="Arial" w:hAnsi="Arial"/>
          <w:sz w:val="22"/>
          <w:szCs w:val="22"/>
        </w:rPr>
        <w:t>.</w:t>
      </w:r>
    </w:p>
    <w:p w:rsidR="003028DD" w:rsidRPr="0076598A" w:rsidRDefault="00AE174B" w:rsidP="003028DD">
      <w:pPr>
        <w:pStyle w:val="Akapitzlist"/>
        <w:numPr>
          <w:ilvl w:val="0"/>
          <w:numId w:val="39"/>
        </w:numPr>
        <w:spacing w:before="20"/>
        <w:jc w:val="both"/>
        <w:rPr>
          <w:rStyle w:val="Brak"/>
          <w:rFonts w:ascii="Arial" w:hAnsi="Arial"/>
          <w:sz w:val="22"/>
          <w:szCs w:val="22"/>
        </w:rPr>
      </w:pPr>
      <w:r w:rsidRPr="0076598A">
        <w:rPr>
          <w:rStyle w:val="Brak"/>
          <w:rFonts w:ascii="Arial" w:hAnsi="Arial" w:cs="Arial"/>
          <w:sz w:val="22"/>
          <w:szCs w:val="22"/>
        </w:rPr>
        <w:t>Wnioski Stron o dokonanie zmian w umowie będą uzgadniane na piśmie i będą zawierać dokładny opis proponowanej zmiany. Po otrzymaniu wniosku o dokonanie zmiany lub po złożeniu propozycji zmiany, strona pisemnie poinformuje drugą Stronę o możliwościach i warunkach wprowadzenia zmian.</w:t>
      </w:r>
    </w:p>
    <w:p w:rsidR="003028DD" w:rsidRPr="0076598A" w:rsidRDefault="00AE174B" w:rsidP="003028DD">
      <w:pPr>
        <w:pStyle w:val="Akapitzlist"/>
        <w:numPr>
          <w:ilvl w:val="0"/>
          <w:numId w:val="39"/>
        </w:numPr>
        <w:spacing w:before="20"/>
        <w:jc w:val="both"/>
        <w:rPr>
          <w:rStyle w:val="Brak"/>
          <w:rFonts w:ascii="Arial" w:hAnsi="Arial"/>
          <w:sz w:val="22"/>
          <w:szCs w:val="22"/>
        </w:rPr>
      </w:pPr>
      <w:r w:rsidRPr="0076598A">
        <w:rPr>
          <w:rStyle w:val="Brak"/>
          <w:rFonts w:ascii="Arial" w:hAnsi="Arial" w:cs="Arial"/>
          <w:sz w:val="22"/>
          <w:szCs w:val="22"/>
        </w:rPr>
        <w:t xml:space="preserve">Wprowadzone zmiany nie mogą powodować podwyższenia cen netto przedmiotu zamówienia. Obniżenie cen jest dopuszczalne. </w:t>
      </w:r>
    </w:p>
    <w:p w:rsidR="00C83004" w:rsidRPr="002954C0" w:rsidRDefault="00AE174B" w:rsidP="002954C0">
      <w:pPr>
        <w:pStyle w:val="Akapitzlist"/>
        <w:numPr>
          <w:ilvl w:val="0"/>
          <w:numId w:val="39"/>
        </w:numPr>
        <w:spacing w:before="20"/>
        <w:jc w:val="both"/>
        <w:rPr>
          <w:rFonts w:ascii="Arial" w:hAnsi="Arial"/>
          <w:sz w:val="22"/>
          <w:szCs w:val="22"/>
        </w:rPr>
      </w:pPr>
      <w:r w:rsidRPr="0076598A">
        <w:rPr>
          <w:rStyle w:val="Brak"/>
          <w:rFonts w:ascii="Arial" w:hAnsi="Arial" w:cs="Arial"/>
          <w:sz w:val="22"/>
          <w:szCs w:val="22"/>
        </w:rPr>
        <w:t>Zmiana wynagrodzenia brutto i cen jednostkowych brutto jest dopuszczalna w przypadku urzędowej zmiany podatku od towarów i usług. W przypadku zmiany stawki podatku od towarów i usług na przedmiot umowy, ceny brutto określone w umowie ulegną odpowiedniej zmianie, w taki sposób, aby wynikające z umowy ceny netto pozostały niezmienione. Wynikające z ewentualnych zmian stawek podatku VAT, zmiany cen brutto nie wymagają zawarcia aneksu do niniejszej umowy. Zmiana dotyczy tylko niezrealizowanej części umowy.</w:t>
      </w:r>
      <w:bookmarkEnd w:id="1"/>
    </w:p>
    <w:p w:rsidR="00C83004" w:rsidRDefault="00C83004" w:rsidP="009160F1">
      <w:pPr>
        <w:suppressAutoHyphens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:rsidR="00B44DC1" w:rsidRDefault="00B44DC1" w:rsidP="009160F1">
      <w:pPr>
        <w:suppressAutoHyphens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:rsidR="00560020" w:rsidRPr="006B3512" w:rsidRDefault="00560020" w:rsidP="00F1227A">
      <w:pPr>
        <w:keepNext/>
        <w:spacing w:before="60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>POSTANOWIENIA KOŃCOWE</w:t>
      </w:r>
    </w:p>
    <w:p w:rsidR="00560020" w:rsidRDefault="00560020" w:rsidP="00C21E63">
      <w:pPr>
        <w:keepNext/>
        <w:spacing w:after="40"/>
        <w:jc w:val="center"/>
        <w:rPr>
          <w:rFonts w:ascii="Arial" w:hAnsi="Arial"/>
          <w:sz w:val="22"/>
          <w:szCs w:val="22"/>
        </w:rPr>
      </w:pPr>
      <w:r w:rsidRPr="006B3512">
        <w:rPr>
          <w:rFonts w:ascii="Arial" w:hAnsi="Arial"/>
          <w:sz w:val="22"/>
          <w:szCs w:val="22"/>
        </w:rPr>
        <w:t xml:space="preserve">§ </w:t>
      </w:r>
      <w:r w:rsidR="001E01ED" w:rsidRPr="006B3512">
        <w:rPr>
          <w:rFonts w:ascii="Arial" w:hAnsi="Arial"/>
          <w:sz w:val="22"/>
          <w:szCs w:val="22"/>
        </w:rPr>
        <w:t>1</w:t>
      </w:r>
      <w:r w:rsidR="00AE174B">
        <w:rPr>
          <w:rFonts w:ascii="Arial" w:hAnsi="Arial"/>
          <w:sz w:val="22"/>
          <w:szCs w:val="22"/>
        </w:rPr>
        <w:t>1</w:t>
      </w:r>
    </w:p>
    <w:p w:rsidR="002954C0" w:rsidRPr="006B3512" w:rsidRDefault="002954C0" w:rsidP="00C21E63">
      <w:pPr>
        <w:keepNext/>
        <w:spacing w:after="40"/>
        <w:jc w:val="center"/>
        <w:rPr>
          <w:rFonts w:ascii="Arial" w:hAnsi="Arial"/>
          <w:sz w:val="22"/>
          <w:szCs w:val="22"/>
        </w:rPr>
      </w:pPr>
    </w:p>
    <w:p w:rsidR="008439E9" w:rsidRDefault="00560020" w:rsidP="00FE0E9E">
      <w:pPr>
        <w:numPr>
          <w:ilvl w:val="0"/>
          <w:numId w:val="38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28C5">
        <w:rPr>
          <w:rFonts w:ascii="Arial" w:hAnsi="Arial" w:cs="Arial"/>
          <w:sz w:val="22"/>
          <w:szCs w:val="22"/>
        </w:rPr>
        <w:t xml:space="preserve">Wykonawca zobowiązany jest do zapoznania się z </w:t>
      </w:r>
      <w:r w:rsidRPr="008228C5">
        <w:rPr>
          <w:rFonts w:ascii="Arial" w:hAnsi="Arial" w:cs="Arial"/>
          <w:b/>
          <w:sz w:val="22"/>
          <w:szCs w:val="22"/>
        </w:rPr>
        <w:t>Polityką Jakości i Zarządzania Środowiskiem</w:t>
      </w:r>
      <w:r w:rsidRPr="008228C5">
        <w:rPr>
          <w:rFonts w:ascii="Arial" w:hAnsi="Arial" w:cs="Arial"/>
          <w:sz w:val="22"/>
          <w:szCs w:val="22"/>
        </w:rPr>
        <w:t xml:space="preserve"> oraz znaczącymi i </w:t>
      </w:r>
      <w:proofErr w:type="spellStart"/>
      <w:r w:rsidRPr="008228C5">
        <w:rPr>
          <w:rFonts w:ascii="Arial" w:hAnsi="Arial" w:cs="Arial"/>
          <w:sz w:val="22"/>
          <w:szCs w:val="22"/>
        </w:rPr>
        <w:t>średnioznaczącymi</w:t>
      </w:r>
      <w:proofErr w:type="spellEnd"/>
      <w:r w:rsidRPr="008228C5">
        <w:rPr>
          <w:rFonts w:ascii="Arial" w:hAnsi="Arial" w:cs="Arial"/>
          <w:sz w:val="22"/>
          <w:szCs w:val="22"/>
        </w:rPr>
        <w:t xml:space="preserve"> aspektami środowiskowymi MPK S.A., na podstawie materiałów, które są opublikowane na stronie internetowej </w:t>
      </w:r>
      <w:hyperlink r:id="rId8" w:history="1">
        <w:r w:rsidRPr="008228C5">
          <w:rPr>
            <w:rStyle w:val="Hipercze"/>
            <w:rFonts w:ascii="Arial" w:hAnsi="Arial" w:cs="Arial"/>
            <w:sz w:val="22"/>
            <w:szCs w:val="22"/>
          </w:rPr>
          <w:t>www.mpk.krakow.pl</w:t>
        </w:r>
      </w:hyperlink>
      <w:r w:rsidRPr="008228C5">
        <w:rPr>
          <w:rFonts w:ascii="Arial" w:hAnsi="Arial" w:cs="Arial"/>
          <w:sz w:val="22"/>
          <w:szCs w:val="22"/>
        </w:rPr>
        <w:t>.</w:t>
      </w:r>
    </w:p>
    <w:p w:rsidR="008439E9" w:rsidRDefault="00560020" w:rsidP="00FE0E9E">
      <w:pPr>
        <w:numPr>
          <w:ilvl w:val="0"/>
          <w:numId w:val="38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39E9">
        <w:rPr>
          <w:rFonts w:ascii="Arial" w:hAnsi="Arial" w:cs="Arial"/>
          <w:sz w:val="22"/>
          <w:szCs w:val="22"/>
        </w:rPr>
        <w:t xml:space="preserve">Strony zobowiązują się niezwłocznie poinformować wzajemnie o każdej zmianie danych </w:t>
      </w:r>
      <w:r w:rsidR="007A4883" w:rsidRPr="008439E9">
        <w:rPr>
          <w:rFonts w:ascii="Arial" w:hAnsi="Arial" w:cs="Arial"/>
          <w:sz w:val="22"/>
          <w:szCs w:val="22"/>
        </w:rPr>
        <w:t>adresowych, w </w:t>
      </w:r>
      <w:r w:rsidRPr="008439E9">
        <w:rPr>
          <w:rFonts w:ascii="Arial" w:hAnsi="Arial" w:cs="Arial"/>
          <w:sz w:val="22"/>
          <w:szCs w:val="22"/>
        </w:rPr>
        <w:t>tym również numerów telefonów, faksu lub adresu e-mail. W przypadku niepowiadomienia o takiej zmianie wszelkie doręczenia dokonane na adres dotychczasowy uznaje się za skuteczne, a Strona, która nie poinformowała o zmianie, odpowiada za wynikłą stąd szkodę.</w:t>
      </w:r>
    </w:p>
    <w:p w:rsidR="006218D3" w:rsidRDefault="006218D3" w:rsidP="00FE0E9E">
      <w:pPr>
        <w:numPr>
          <w:ilvl w:val="0"/>
          <w:numId w:val="38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18D3">
        <w:rPr>
          <w:rFonts w:ascii="Arial" w:hAnsi="Arial" w:cs="Arial"/>
          <w:sz w:val="22"/>
          <w:szCs w:val="22"/>
        </w:rPr>
        <w:t>Wszelkie zmiany umowy wymagają formy pisemnej pod rygorem nieważności.</w:t>
      </w:r>
    </w:p>
    <w:p w:rsidR="006218D3" w:rsidRDefault="006218D3" w:rsidP="00FE0E9E">
      <w:pPr>
        <w:numPr>
          <w:ilvl w:val="0"/>
          <w:numId w:val="38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18D3">
        <w:rPr>
          <w:rFonts w:ascii="Arial" w:hAnsi="Arial" w:cs="Arial"/>
          <w:sz w:val="22"/>
          <w:szCs w:val="22"/>
        </w:rPr>
        <w:t>Zmiana wszelkich danych kontaktowych (osoby kontaktowe, numery telefonów i faksów, adresy e-mail) wskazanych w umowie jest dopuszczalna za powiadomieniem drugiej Strony w formie pisemnej lub elektronicznej lub faksem bez konieczności sporządzania aneksu do umowy</w:t>
      </w:r>
      <w:r w:rsidR="00DE1D70">
        <w:rPr>
          <w:rFonts w:ascii="Arial" w:hAnsi="Arial" w:cs="Arial"/>
          <w:sz w:val="22"/>
          <w:szCs w:val="22"/>
        </w:rPr>
        <w:t>.</w:t>
      </w:r>
    </w:p>
    <w:p w:rsidR="006218D3" w:rsidRDefault="006218D3" w:rsidP="00FE0E9E">
      <w:pPr>
        <w:numPr>
          <w:ilvl w:val="0"/>
          <w:numId w:val="38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F1276">
        <w:rPr>
          <w:rFonts w:ascii="Arial" w:hAnsi="Arial" w:cs="Arial"/>
          <w:sz w:val="22"/>
          <w:szCs w:val="22"/>
        </w:rPr>
        <w:t>Prawem właściwym dla niniejszej umowy jest prawo polskie</w:t>
      </w:r>
      <w:r w:rsidR="00AB1A35" w:rsidRPr="008439E9">
        <w:rPr>
          <w:rFonts w:ascii="Arial" w:hAnsi="Arial" w:cs="Arial"/>
          <w:sz w:val="22"/>
          <w:szCs w:val="22"/>
        </w:rPr>
        <w:t xml:space="preserve">. </w:t>
      </w:r>
    </w:p>
    <w:p w:rsidR="008439E9" w:rsidRDefault="00560020" w:rsidP="00FE0E9E">
      <w:pPr>
        <w:numPr>
          <w:ilvl w:val="0"/>
          <w:numId w:val="38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39E9">
        <w:rPr>
          <w:rFonts w:ascii="Arial" w:hAnsi="Arial" w:cs="Arial"/>
          <w:sz w:val="22"/>
          <w:szCs w:val="22"/>
        </w:rPr>
        <w:t>W sprawach nieuregulowanych w umowie mają zastosowanie przepisy</w:t>
      </w:r>
      <w:r w:rsidR="00AB1A35" w:rsidRPr="008439E9">
        <w:rPr>
          <w:rFonts w:ascii="Arial" w:hAnsi="Arial" w:cs="Arial"/>
          <w:sz w:val="22"/>
          <w:szCs w:val="22"/>
        </w:rPr>
        <w:t xml:space="preserve"> polskiego</w:t>
      </w:r>
      <w:r w:rsidRPr="008439E9">
        <w:rPr>
          <w:rFonts w:ascii="Arial" w:hAnsi="Arial" w:cs="Arial"/>
          <w:sz w:val="22"/>
          <w:szCs w:val="22"/>
        </w:rPr>
        <w:t xml:space="preserve"> Kodeksu Cywilnego.</w:t>
      </w:r>
    </w:p>
    <w:p w:rsidR="002954C0" w:rsidRDefault="002954C0" w:rsidP="002954C0">
      <w:pPr>
        <w:suppressAutoHyphens/>
        <w:spacing w:after="60"/>
        <w:jc w:val="both"/>
        <w:rPr>
          <w:rFonts w:ascii="Arial" w:hAnsi="Arial" w:cs="Arial"/>
          <w:sz w:val="22"/>
          <w:szCs w:val="22"/>
        </w:rPr>
      </w:pPr>
    </w:p>
    <w:p w:rsidR="00B44DC1" w:rsidRDefault="00B44DC1" w:rsidP="002954C0">
      <w:pPr>
        <w:suppressAutoHyphens/>
        <w:spacing w:after="60"/>
        <w:jc w:val="both"/>
        <w:rPr>
          <w:rFonts w:ascii="Arial" w:hAnsi="Arial" w:cs="Arial"/>
          <w:sz w:val="22"/>
          <w:szCs w:val="22"/>
        </w:rPr>
      </w:pPr>
    </w:p>
    <w:p w:rsidR="002954C0" w:rsidRDefault="002954C0" w:rsidP="002954C0">
      <w:pPr>
        <w:suppressAutoHyphens/>
        <w:spacing w:after="60"/>
        <w:jc w:val="both"/>
        <w:rPr>
          <w:rFonts w:ascii="Arial" w:hAnsi="Arial" w:cs="Arial"/>
          <w:sz w:val="22"/>
          <w:szCs w:val="22"/>
        </w:rPr>
      </w:pPr>
    </w:p>
    <w:p w:rsidR="008439E9" w:rsidRDefault="00560020" w:rsidP="00FE0E9E">
      <w:pPr>
        <w:numPr>
          <w:ilvl w:val="0"/>
          <w:numId w:val="38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39E9">
        <w:rPr>
          <w:rFonts w:ascii="Arial" w:hAnsi="Arial" w:cs="Arial"/>
          <w:sz w:val="22"/>
          <w:szCs w:val="22"/>
        </w:rPr>
        <w:t>Spory powstałe na tle realizacji niniejszej umowy będą rozstrzygane przez sąd właściwy dla siedziby Zamawiającego.</w:t>
      </w:r>
    </w:p>
    <w:p w:rsidR="008439E9" w:rsidRPr="002F7A8C" w:rsidRDefault="008850DA" w:rsidP="00FE0E9E">
      <w:pPr>
        <w:numPr>
          <w:ilvl w:val="0"/>
          <w:numId w:val="38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39E9">
        <w:rPr>
          <w:rFonts w:ascii="Arial" w:hAnsi="Arial" w:cs="Arial"/>
          <w:sz w:val="22"/>
          <w:szCs w:val="22"/>
        </w:rPr>
        <w:t xml:space="preserve">W razie jakichkolwiek rozbieżności lub sprzeczności postanowień niniejszej umowy z postanowieniami stosowanych przez Wykonawcę wzorców umów, ogólnych warunków umów, </w:t>
      </w:r>
      <w:r w:rsidR="001E01ED" w:rsidRPr="008439E9">
        <w:rPr>
          <w:rFonts w:ascii="Arial" w:hAnsi="Arial" w:cs="Arial"/>
          <w:sz w:val="22"/>
          <w:szCs w:val="22"/>
        </w:rPr>
        <w:t>regulaminów świadczenia usług</w:t>
      </w:r>
      <w:r w:rsidRPr="008439E9">
        <w:rPr>
          <w:rFonts w:ascii="Arial" w:hAnsi="Arial" w:cs="Arial"/>
          <w:sz w:val="22"/>
          <w:szCs w:val="22"/>
        </w:rPr>
        <w:t xml:space="preserve"> lub podobnych dokumentów pierwszeństwo mają postanowienia niniejszej umowy. W szczególności postanowienia w/w dokumentów nie znajdą zastosowania wobec kwestii, </w:t>
      </w:r>
      <w:r w:rsidRPr="002F7A8C">
        <w:rPr>
          <w:rFonts w:ascii="Arial" w:hAnsi="Arial" w:cs="Arial"/>
          <w:sz w:val="22"/>
          <w:szCs w:val="22"/>
        </w:rPr>
        <w:t>które w niniejszej umowie uregulowano odmiennie</w:t>
      </w:r>
      <w:r w:rsidR="003769B9" w:rsidRPr="002F7A8C">
        <w:rPr>
          <w:rFonts w:ascii="Arial" w:hAnsi="Arial" w:cs="Arial"/>
          <w:sz w:val="22"/>
          <w:szCs w:val="22"/>
        </w:rPr>
        <w:t>.</w:t>
      </w:r>
    </w:p>
    <w:p w:rsidR="004E12CF" w:rsidRPr="002F7A8C" w:rsidRDefault="004E12CF" w:rsidP="00FE0E9E">
      <w:pPr>
        <w:numPr>
          <w:ilvl w:val="0"/>
          <w:numId w:val="38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F7A8C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:rsidR="00FE0E9E" w:rsidRPr="002F7A8C" w:rsidRDefault="00FE0E9E" w:rsidP="00FE0E9E">
      <w:pPr>
        <w:numPr>
          <w:ilvl w:val="0"/>
          <w:numId w:val="38"/>
        </w:numPr>
        <w:suppressAutoHyphens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F7A8C">
        <w:rPr>
          <w:rFonts w:ascii="Arial" w:hAnsi="Arial" w:cs="Arial"/>
          <w:sz w:val="22"/>
          <w:szCs w:val="22"/>
        </w:rPr>
        <w:t>Językiem umowy jest język polski. W razie funkcjonowania tekstów niniejszej umowy w językach innych niż polski tekstem autentycznym umowy jest tekst w języku polskim.</w:t>
      </w:r>
    </w:p>
    <w:p w:rsidR="008439E9" w:rsidRDefault="008439E9" w:rsidP="00F1227A">
      <w:pPr>
        <w:spacing w:before="80" w:after="96"/>
        <w:ind w:firstLine="709"/>
        <w:rPr>
          <w:rFonts w:ascii="Arial" w:hAnsi="Arial" w:cs="Arial"/>
          <w:b/>
          <w:i/>
          <w:sz w:val="22"/>
          <w:szCs w:val="22"/>
        </w:rPr>
      </w:pPr>
    </w:p>
    <w:p w:rsidR="00560020" w:rsidRPr="008228C5" w:rsidRDefault="00560020" w:rsidP="00F1227A">
      <w:pPr>
        <w:spacing w:before="80" w:after="96"/>
        <w:ind w:firstLine="709"/>
        <w:rPr>
          <w:rFonts w:ascii="Arial" w:hAnsi="Arial" w:cs="Arial"/>
          <w:b/>
          <w:i/>
          <w:sz w:val="22"/>
          <w:szCs w:val="22"/>
        </w:rPr>
      </w:pPr>
      <w:r w:rsidRPr="008228C5">
        <w:rPr>
          <w:rFonts w:ascii="Arial" w:hAnsi="Arial" w:cs="Arial"/>
          <w:b/>
          <w:i/>
          <w:sz w:val="22"/>
          <w:szCs w:val="22"/>
        </w:rPr>
        <w:t>ZAMAWIAJĄCY</w:t>
      </w:r>
      <w:r w:rsidRPr="008228C5">
        <w:rPr>
          <w:rFonts w:ascii="Arial" w:hAnsi="Arial" w:cs="Arial"/>
          <w:b/>
          <w:i/>
          <w:sz w:val="22"/>
          <w:szCs w:val="22"/>
        </w:rPr>
        <w:tab/>
      </w:r>
      <w:r w:rsidRPr="008228C5">
        <w:rPr>
          <w:rFonts w:ascii="Arial" w:hAnsi="Arial" w:cs="Arial"/>
          <w:b/>
          <w:i/>
          <w:sz w:val="22"/>
          <w:szCs w:val="22"/>
        </w:rPr>
        <w:tab/>
      </w:r>
      <w:r w:rsidRPr="008228C5">
        <w:rPr>
          <w:rFonts w:ascii="Arial" w:hAnsi="Arial" w:cs="Arial"/>
          <w:b/>
          <w:i/>
          <w:sz w:val="22"/>
          <w:szCs w:val="22"/>
        </w:rPr>
        <w:tab/>
      </w:r>
      <w:r w:rsidRPr="008228C5">
        <w:rPr>
          <w:rFonts w:ascii="Arial" w:hAnsi="Arial" w:cs="Arial"/>
          <w:b/>
          <w:i/>
          <w:sz w:val="22"/>
          <w:szCs w:val="22"/>
        </w:rPr>
        <w:tab/>
      </w:r>
      <w:r w:rsidRPr="008228C5">
        <w:rPr>
          <w:rFonts w:ascii="Arial" w:hAnsi="Arial" w:cs="Arial"/>
          <w:b/>
          <w:i/>
          <w:sz w:val="22"/>
          <w:szCs w:val="22"/>
        </w:rPr>
        <w:tab/>
      </w:r>
      <w:r w:rsidRPr="008228C5">
        <w:rPr>
          <w:rFonts w:ascii="Arial" w:hAnsi="Arial" w:cs="Arial"/>
          <w:b/>
          <w:i/>
          <w:sz w:val="22"/>
          <w:szCs w:val="22"/>
        </w:rPr>
        <w:tab/>
      </w:r>
      <w:r w:rsidRPr="008228C5">
        <w:rPr>
          <w:rFonts w:ascii="Arial" w:hAnsi="Arial" w:cs="Arial"/>
          <w:b/>
          <w:i/>
          <w:sz w:val="22"/>
          <w:szCs w:val="22"/>
        </w:rPr>
        <w:tab/>
        <w:t>WYKONAWCA</w:t>
      </w:r>
    </w:p>
    <w:p w:rsidR="0054461A" w:rsidRPr="008228C5" w:rsidRDefault="0054461A" w:rsidP="00F1227A"/>
    <w:sectPr w:rsidR="0054461A" w:rsidRPr="008228C5" w:rsidSect="001E01ED">
      <w:headerReference w:type="default" r:id="rId9"/>
      <w:footerReference w:type="default" r:id="rId10"/>
      <w:pgSz w:w="11906" w:h="16838"/>
      <w:pgMar w:top="955" w:right="851" w:bottom="993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756" w:rsidRDefault="00282756" w:rsidP="00560020">
      <w:r>
        <w:separator/>
      </w:r>
    </w:p>
  </w:endnote>
  <w:endnote w:type="continuationSeparator" w:id="0">
    <w:p w:rsidR="00282756" w:rsidRDefault="00282756" w:rsidP="00560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color w:val="808080" w:themeColor="background1" w:themeShade="80"/>
        <w:sz w:val="20"/>
        <w:szCs w:val="20"/>
      </w:rPr>
      <w:id w:val="114253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282756" w:rsidRPr="00B072C1" w:rsidRDefault="00282756">
            <w:pPr>
              <w:pStyle w:val="Stopka"/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072C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Strona </w:t>
            </w:r>
            <w:r w:rsidR="00C90EE1" w:rsidRPr="00B072C1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B072C1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instrText>PAGE</w:instrText>
            </w:r>
            <w:r w:rsidR="00C90EE1" w:rsidRPr="00B072C1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B44DC1">
              <w:rPr>
                <w:rFonts w:ascii="Arial" w:hAnsi="Arial" w:cs="Arial"/>
                <w:b/>
                <w:noProof/>
                <w:color w:val="808080" w:themeColor="background1" w:themeShade="80"/>
                <w:sz w:val="20"/>
                <w:szCs w:val="20"/>
              </w:rPr>
              <w:t>10</w:t>
            </w:r>
            <w:r w:rsidR="00C90EE1" w:rsidRPr="00B072C1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B072C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10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756" w:rsidRDefault="00282756" w:rsidP="00560020">
      <w:r>
        <w:separator/>
      </w:r>
    </w:p>
  </w:footnote>
  <w:footnote w:type="continuationSeparator" w:id="0">
    <w:p w:rsidR="00282756" w:rsidRDefault="00282756" w:rsidP="00560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56" w:rsidRPr="00100A58" w:rsidRDefault="00282756" w:rsidP="001A5E95">
    <w:pPr>
      <w:jc w:val="right"/>
      <w:rPr>
        <w:rFonts w:ascii="Arial" w:hAnsi="Arial"/>
        <w:color w:val="808080"/>
        <w:sz w:val="20"/>
        <w:szCs w:val="20"/>
      </w:rPr>
    </w:pPr>
    <w:r w:rsidRPr="00100A58">
      <w:rPr>
        <w:rFonts w:ascii="Arial" w:hAnsi="Arial"/>
        <w:color w:val="808080"/>
        <w:sz w:val="20"/>
        <w:szCs w:val="20"/>
      </w:rPr>
      <w:t xml:space="preserve">Załącznik nr </w:t>
    </w:r>
    <w:r>
      <w:rPr>
        <w:rFonts w:ascii="Arial" w:hAnsi="Arial"/>
        <w:color w:val="808080" w:themeColor="background1" w:themeShade="80"/>
        <w:sz w:val="20"/>
        <w:szCs w:val="20"/>
      </w:rPr>
      <w:t>3</w:t>
    </w:r>
    <w:r w:rsidRPr="00100A58">
      <w:rPr>
        <w:rFonts w:ascii="Arial" w:hAnsi="Arial"/>
        <w:color w:val="808080"/>
        <w:sz w:val="20"/>
        <w:szCs w:val="20"/>
      </w:rPr>
      <w:t xml:space="preserve"> do WZ</w:t>
    </w:r>
  </w:p>
  <w:p w:rsidR="00282756" w:rsidRDefault="00282756" w:rsidP="001A5E95">
    <w:pPr>
      <w:jc w:val="right"/>
      <w:rPr>
        <w:rFonts w:ascii="Arial" w:hAnsi="Arial"/>
        <w:b/>
        <w:color w:val="808080"/>
        <w:sz w:val="20"/>
        <w:szCs w:val="20"/>
      </w:rPr>
    </w:pPr>
    <w:r w:rsidRPr="00100A58">
      <w:rPr>
        <w:rFonts w:ascii="Arial" w:hAnsi="Arial"/>
        <w:color w:val="808080"/>
        <w:sz w:val="20"/>
        <w:szCs w:val="20"/>
      </w:rPr>
      <w:t xml:space="preserve">Znak sprawy: </w:t>
    </w:r>
    <w:r>
      <w:rPr>
        <w:rFonts w:ascii="Arial" w:hAnsi="Arial"/>
        <w:b/>
        <w:color w:val="808080"/>
        <w:sz w:val="20"/>
        <w:szCs w:val="20"/>
      </w:rPr>
      <w:t>L</w:t>
    </w:r>
    <w:r w:rsidRPr="006A29A2">
      <w:rPr>
        <w:rFonts w:ascii="Arial" w:hAnsi="Arial"/>
        <w:b/>
        <w:color w:val="808080"/>
        <w:sz w:val="20"/>
        <w:szCs w:val="20"/>
      </w:rPr>
      <w:t>Z-281-</w:t>
    </w:r>
    <w:r>
      <w:rPr>
        <w:rFonts w:ascii="Arial" w:hAnsi="Arial"/>
        <w:b/>
        <w:color w:val="808080"/>
        <w:sz w:val="20"/>
        <w:szCs w:val="20"/>
      </w:rPr>
      <w:t>12/18</w:t>
    </w:r>
  </w:p>
  <w:p w:rsidR="00282756" w:rsidRDefault="00282756" w:rsidP="001A5E95">
    <w:pPr>
      <w:jc w:val="right"/>
      <w:rPr>
        <w:rFonts w:ascii="Arial" w:hAnsi="Arial"/>
        <w:b/>
        <w:color w:val="808080"/>
        <w:sz w:val="20"/>
        <w:szCs w:val="20"/>
      </w:rPr>
    </w:pPr>
  </w:p>
  <w:p w:rsidR="00282756" w:rsidRPr="003F65C0" w:rsidRDefault="00282756" w:rsidP="001A5E95">
    <w:pPr>
      <w:jc w:val="right"/>
      <w:rPr>
        <w:rFonts w:ascii="Arial" w:hAnsi="Arial"/>
        <w:b/>
        <w:color w:val="80808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8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67D1CBE"/>
    <w:multiLevelType w:val="multilevel"/>
    <w:tmpl w:val="40AC78E8"/>
    <w:numStyleLink w:val="Zaimportowanystyl20"/>
  </w:abstractNum>
  <w:abstractNum w:abstractNumId="5">
    <w:nsid w:val="0E690E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091F6F"/>
    <w:multiLevelType w:val="multilevel"/>
    <w:tmpl w:val="15584D2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CA3462F"/>
    <w:multiLevelType w:val="multilevel"/>
    <w:tmpl w:val="16DC451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094924"/>
    <w:multiLevelType w:val="hybridMultilevel"/>
    <w:tmpl w:val="67209D2E"/>
    <w:lvl w:ilvl="0" w:tplc="90B6F9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A0901"/>
    <w:multiLevelType w:val="hybridMultilevel"/>
    <w:tmpl w:val="0690FE76"/>
    <w:lvl w:ilvl="0" w:tplc="B7D057A6">
      <w:numFmt w:val="bullet"/>
      <w:lvlText w:val=""/>
      <w:lvlJc w:val="left"/>
      <w:pPr>
        <w:ind w:left="53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>
    <w:nsid w:val="2EAB0479"/>
    <w:multiLevelType w:val="multilevel"/>
    <w:tmpl w:val="15584D2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0CA7A61"/>
    <w:multiLevelType w:val="multilevel"/>
    <w:tmpl w:val="290C3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6F2BDF"/>
    <w:multiLevelType w:val="multilevel"/>
    <w:tmpl w:val="290C3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25365D0"/>
    <w:multiLevelType w:val="multilevel"/>
    <w:tmpl w:val="60701DC2"/>
    <w:styleLink w:val="Zaimportowanystyl11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2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39E7256"/>
    <w:multiLevelType w:val="multilevel"/>
    <w:tmpl w:val="DEE6B45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444E93"/>
    <w:multiLevelType w:val="multilevel"/>
    <w:tmpl w:val="15584D2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0EA0AE3"/>
    <w:multiLevelType w:val="multilevel"/>
    <w:tmpl w:val="C966C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8D54C3F"/>
    <w:multiLevelType w:val="multilevel"/>
    <w:tmpl w:val="A99EB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60"/>
        </w:tabs>
        <w:ind w:left="106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959135E"/>
    <w:multiLevelType w:val="multilevel"/>
    <w:tmpl w:val="A7BAF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637686"/>
    <w:multiLevelType w:val="multilevel"/>
    <w:tmpl w:val="EF10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52E0286D"/>
    <w:multiLevelType w:val="multilevel"/>
    <w:tmpl w:val="F4482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ADF632F"/>
    <w:multiLevelType w:val="hybridMultilevel"/>
    <w:tmpl w:val="1E4CCBF4"/>
    <w:lvl w:ilvl="0" w:tplc="7158CFC4">
      <w:numFmt w:val="bullet"/>
      <w:lvlText w:val=""/>
      <w:lvlJc w:val="left"/>
      <w:pPr>
        <w:ind w:left="8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>
    <w:nsid w:val="60FA27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46E0BEF"/>
    <w:multiLevelType w:val="multilevel"/>
    <w:tmpl w:val="15584D2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53731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73B17AD"/>
    <w:multiLevelType w:val="multilevel"/>
    <w:tmpl w:val="290C3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9DA291A"/>
    <w:multiLevelType w:val="multilevel"/>
    <w:tmpl w:val="DFD45C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DD01AC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80" w:hanging="360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8">
    <w:nsid w:val="703F6EA6"/>
    <w:multiLevelType w:val="hybridMultilevel"/>
    <w:tmpl w:val="1722F4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AF0F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8EE0328"/>
    <w:multiLevelType w:val="multilevel"/>
    <w:tmpl w:val="15584D2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D15518"/>
    <w:multiLevelType w:val="multilevel"/>
    <w:tmpl w:val="290C3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D32363A"/>
    <w:multiLevelType w:val="multilevel"/>
    <w:tmpl w:val="15584D2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E705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EE320F7"/>
    <w:multiLevelType w:val="multilevel"/>
    <w:tmpl w:val="40AC78E8"/>
    <w:styleLink w:val="Zaimportowanystyl20"/>
    <w:lvl w:ilvl="0">
      <w:start w:val="1"/>
      <w:numFmt w:val="decimal"/>
      <w:lvlText w:val="%1."/>
      <w:lvlJc w:val="left"/>
      <w:pPr>
        <w:tabs>
          <w:tab w:val="num" w:pos="385"/>
        </w:tabs>
        <w:ind w:left="517" w:hanging="5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850"/>
        </w:tabs>
        <w:ind w:left="15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50"/>
        </w:tabs>
        <w:ind w:left="170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850"/>
          <w:tab w:val="left" w:pos="1701"/>
        </w:tabs>
        <w:ind w:left="212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850"/>
          <w:tab w:val="left" w:pos="1701"/>
        </w:tabs>
        <w:ind w:left="2832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850"/>
          <w:tab w:val="left" w:pos="1701"/>
        </w:tabs>
        <w:ind w:left="2832" w:hanging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850"/>
          <w:tab w:val="left" w:pos="1701"/>
        </w:tabs>
        <w:ind w:left="3540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850"/>
          <w:tab w:val="left" w:pos="1701"/>
          <w:tab w:val="num" w:pos="3681"/>
        </w:tabs>
        <w:ind w:left="3540" w:hanging="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1"/>
  </w:num>
  <w:num w:numId="2">
    <w:abstractNumId w:val="11"/>
  </w:num>
  <w:num w:numId="3">
    <w:abstractNumId w:val="12"/>
  </w:num>
  <w:num w:numId="4">
    <w:abstractNumId w:val="25"/>
  </w:num>
  <w:num w:numId="5">
    <w:abstractNumId w:val="30"/>
  </w:num>
  <w:num w:numId="6">
    <w:abstractNumId w:val="5"/>
  </w:num>
  <w:num w:numId="7">
    <w:abstractNumId w:val="22"/>
  </w:num>
  <w:num w:numId="8">
    <w:abstractNumId w:val="32"/>
  </w:num>
  <w:num w:numId="9">
    <w:abstractNumId w:val="10"/>
  </w:num>
  <w:num w:numId="10">
    <w:abstractNumId w:val="27"/>
  </w:num>
  <w:num w:numId="11">
    <w:abstractNumId w:val="1"/>
  </w:num>
  <w:num w:numId="12">
    <w:abstractNumId w:val="2"/>
  </w:num>
  <w:num w:numId="13">
    <w:abstractNumId w:val="1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29"/>
  </w:num>
  <w:num w:numId="17">
    <w:abstractNumId w:val="24"/>
  </w:num>
  <w:num w:numId="18">
    <w:abstractNumId w:val="7"/>
  </w:num>
  <w:num w:numId="19">
    <w:abstractNumId w:val="15"/>
  </w:num>
  <w:num w:numId="20">
    <w:abstractNumId w:val="26"/>
  </w:num>
  <w:num w:numId="21">
    <w:abstractNumId w:val="23"/>
  </w:num>
  <w:num w:numId="22">
    <w:abstractNumId w:val="6"/>
  </w:num>
  <w:num w:numId="23">
    <w:abstractNumId w:val="28"/>
  </w:num>
  <w:num w:numId="24">
    <w:abstractNumId w:val="9"/>
  </w:num>
  <w:num w:numId="25">
    <w:abstractNumId w:val="21"/>
  </w:num>
  <w:num w:numId="26">
    <w:abstractNumId w:val="16"/>
  </w:num>
  <w:num w:numId="27">
    <w:abstractNumId w:val="8"/>
  </w:num>
  <w:num w:numId="28">
    <w:abstractNumId w:val="3"/>
  </w:num>
  <w:num w:numId="29">
    <w:abstractNumId w:val="13"/>
  </w:num>
  <w:num w:numId="30">
    <w:abstractNumId w:val="34"/>
  </w:num>
  <w:num w:numId="31">
    <w:abstractNumId w:val="4"/>
  </w:num>
  <w:num w:numId="3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85"/>
          </w:tabs>
          <w:ind w:left="517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08"/>
          </w:tabs>
          <w:ind w:left="8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1416"/>
          </w:tabs>
          <w:ind w:left="1560" w:hanging="720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416"/>
          </w:tabs>
          <w:ind w:left="1560" w:hanging="3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2124"/>
          </w:tabs>
          <w:ind w:left="2268" w:hanging="58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2832"/>
          </w:tabs>
          <w:ind w:left="2976" w:hanging="87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2832"/>
          </w:tabs>
          <w:ind w:left="2976" w:hanging="45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3540"/>
          </w:tabs>
          <w:ind w:left="3684" w:hanging="74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3540"/>
          </w:tabs>
          <w:ind w:left="3684" w:hanging="32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85"/>
          </w:tabs>
          <w:ind w:left="517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1701"/>
          </w:tabs>
          <w:ind w:left="8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850"/>
          </w:tabs>
          <w:ind w:left="15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850"/>
          </w:tabs>
          <w:ind w:left="170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850"/>
            <w:tab w:val="left" w:pos="1701"/>
          </w:tabs>
          <w:ind w:left="2124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850"/>
            <w:tab w:val="left" w:pos="1701"/>
          </w:tabs>
          <w:ind w:left="2832" w:hanging="5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850"/>
            <w:tab w:val="left" w:pos="1701"/>
          </w:tabs>
          <w:ind w:left="2832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850"/>
            <w:tab w:val="left" w:pos="1701"/>
          </w:tabs>
          <w:ind w:left="3540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850"/>
            <w:tab w:val="left" w:pos="1701"/>
            <w:tab w:val="num" w:pos="3681"/>
          </w:tabs>
          <w:ind w:left="3540" w:hanging="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85"/>
          </w:tabs>
          <w:ind w:left="517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850"/>
          </w:tabs>
          <w:ind w:left="15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701"/>
            <w:tab w:val="left" w:pos="2551"/>
          </w:tabs>
          <w:ind w:left="19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2551"/>
            <w:tab w:val="left" w:pos="3402"/>
          </w:tabs>
          <w:ind w:left="27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2551"/>
            <w:tab w:val="left" w:pos="3402"/>
          </w:tabs>
          <w:ind w:left="27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2551"/>
            <w:tab w:val="num" w:pos="3402"/>
          </w:tabs>
          <w:ind w:left="3611" w:hanging="10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2551"/>
            <w:tab w:val="num" w:pos="3402"/>
          </w:tabs>
          <w:ind w:left="3611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2551"/>
            <w:tab w:val="left" w:pos="3402"/>
            <w:tab w:val="num" w:pos="3540"/>
          </w:tabs>
          <w:ind w:left="374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85"/>
          </w:tabs>
          <w:ind w:left="517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5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701"/>
          </w:tabs>
          <w:ind w:left="19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2124"/>
          </w:tabs>
          <w:ind w:left="2403" w:hanging="7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2832"/>
          </w:tabs>
          <w:ind w:left="3111" w:hanging="10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2832"/>
          </w:tabs>
          <w:ind w:left="3111" w:hanging="5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3540"/>
          </w:tabs>
          <w:ind w:left="3819" w:hanging="8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3540"/>
          </w:tabs>
          <w:ind w:left="3819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85"/>
          </w:tabs>
          <w:ind w:left="517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1416"/>
          </w:tabs>
          <w:ind w:left="15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416"/>
          </w:tabs>
          <w:ind w:left="19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2124"/>
          </w:tabs>
          <w:ind w:left="2688" w:hanging="10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2832"/>
          </w:tabs>
          <w:ind w:left="339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2832"/>
          </w:tabs>
          <w:ind w:left="3396" w:hanging="8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3540"/>
          </w:tabs>
          <w:ind w:left="4104" w:hanging="1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3540"/>
          </w:tabs>
          <w:ind w:left="4104" w:hanging="7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85"/>
          </w:tabs>
          <w:ind w:left="517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1416"/>
          </w:tabs>
          <w:ind w:left="15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701"/>
          </w:tabs>
          <w:ind w:left="19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2551"/>
          </w:tabs>
          <w:ind w:left="27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2551"/>
          </w:tabs>
          <w:ind w:left="27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2832"/>
          </w:tabs>
          <w:ind w:left="3041" w:hanging="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3540"/>
          </w:tabs>
          <w:ind w:left="3749" w:hanging="8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3540"/>
          </w:tabs>
          <w:ind w:left="374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0"/>
  </w:num>
  <w:num w:numId="39">
    <w:abstractNumId w:val="14"/>
  </w:num>
  <w:num w:numId="40">
    <w:abstractNumId w:val="33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/>
  <w:rsids>
    <w:rsidRoot w:val="00535DDA"/>
    <w:rsid w:val="0000371B"/>
    <w:rsid w:val="0000659C"/>
    <w:rsid w:val="00006917"/>
    <w:rsid w:val="00011875"/>
    <w:rsid w:val="00021754"/>
    <w:rsid w:val="00027312"/>
    <w:rsid w:val="00035EC2"/>
    <w:rsid w:val="000433C4"/>
    <w:rsid w:val="000524BF"/>
    <w:rsid w:val="000541AD"/>
    <w:rsid w:val="00054BB6"/>
    <w:rsid w:val="00055D57"/>
    <w:rsid w:val="00063CCB"/>
    <w:rsid w:val="000758AF"/>
    <w:rsid w:val="00092633"/>
    <w:rsid w:val="00095BE0"/>
    <w:rsid w:val="000A5DFE"/>
    <w:rsid w:val="000B0B65"/>
    <w:rsid w:val="000B373E"/>
    <w:rsid w:val="000F7847"/>
    <w:rsid w:val="00110E8A"/>
    <w:rsid w:val="00113EA7"/>
    <w:rsid w:val="001151F4"/>
    <w:rsid w:val="00127924"/>
    <w:rsid w:val="00130F16"/>
    <w:rsid w:val="00133F7D"/>
    <w:rsid w:val="00135A35"/>
    <w:rsid w:val="001557CE"/>
    <w:rsid w:val="001703C6"/>
    <w:rsid w:val="0017464B"/>
    <w:rsid w:val="00176DBB"/>
    <w:rsid w:val="00177A48"/>
    <w:rsid w:val="0018508E"/>
    <w:rsid w:val="001868B9"/>
    <w:rsid w:val="001A12D6"/>
    <w:rsid w:val="001A35CF"/>
    <w:rsid w:val="001A3C2F"/>
    <w:rsid w:val="001A5E95"/>
    <w:rsid w:val="001A7885"/>
    <w:rsid w:val="001B7C16"/>
    <w:rsid w:val="001D4F6A"/>
    <w:rsid w:val="001E01ED"/>
    <w:rsid w:val="001F4C00"/>
    <w:rsid w:val="00201CA2"/>
    <w:rsid w:val="00203D4F"/>
    <w:rsid w:val="00206A16"/>
    <w:rsid w:val="00207AF4"/>
    <w:rsid w:val="00211936"/>
    <w:rsid w:val="002176B1"/>
    <w:rsid w:val="002207E3"/>
    <w:rsid w:val="00221D5B"/>
    <w:rsid w:val="002231F5"/>
    <w:rsid w:val="002332A2"/>
    <w:rsid w:val="00240DE4"/>
    <w:rsid w:val="00243BC9"/>
    <w:rsid w:val="00245828"/>
    <w:rsid w:val="002458B1"/>
    <w:rsid w:val="00257D56"/>
    <w:rsid w:val="00270897"/>
    <w:rsid w:val="00273E54"/>
    <w:rsid w:val="00280763"/>
    <w:rsid w:val="00282756"/>
    <w:rsid w:val="002954C0"/>
    <w:rsid w:val="002B0635"/>
    <w:rsid w:val="002B5DBE"/>
    <w:rsid w:val="002B7883"/>
    <w:rsid w:val="002C3739"/>
    <w:rsid w:val="002C40AD"/>
    <w:rsid w:val="002C6984"/>
    <w:rsid w:val="002C7A52"/>
    <w:rsid w:val="002D4869"/>
    <w:rsid w:val="002D7058"/>
    <w:rsid w:val="002E082A"/>
    <w:rsid w:val="002F2554"/>
    <w:rsid w:val="002F7A8C"/>
    <w:rsid w:val="003028DD"/>
    <w:rsid w:val="003366A7"/>
    <w:rsid w:val="00337CBA"/>
    <w:rsid w:val="00351419"/>
    <w:rsid w:val="0035540E"/>
    <w:rsid w:val="00355AA6"/>
    <w:rsid w:val="00355DF5"/>
    <w:rsid w:val="00363411"/>
    <w:rsid w:val="00366F83"/>
    <w:rsid w:val="003715CF"/>
    <w:rsid w:val="00371C5E"/>
    <w:rsid w:val="00372DE5"/>
    <w:rsid w:val="003769B9"/>
    <w:rsid w:val="00391C6F"/>
    <w:rsid w:val="003A1D8E"/>
    <w:rsid w:val="003B25C0"/>
    <w:rsid w:val="003B5F37"/>
    <w:rsid w:val="003C39C3"/>
    <w:rsid w:val="003E684D"/>
    <w:rsid w:val="003F019F"/>
    <w:rsid w:val="003F22E2"/>
    <w:rsid w:val="00400B61"/>
    <w:rsid w:val="00415B32"/>
    <w:rsid w:val="00436EF7"/>
    <w:rsid w:val="00462CC6"/>
    <w:rsid w:val="00490640"/>
    <w:rsid w:val="004C096F"/>
    <w:rsid w:val="004C7CE9"/>
    <w:rsid w:val="004D1FDC"/>
    <w:rsid w:val="004E0C8B"/>
    <w:rsid w:val="004E12CF"/>
    <w:rsid w:val="00523674"/>
    <w:rsid w:val="00523C39"/>
    <w:rsid w:val="00527E7A"/>
    <w:rsid w:val="0053443D"/>
    <w:rsid w:val="005347A8"/>
    <w:rsid w:val="00535822"/>
    <w:rsid w:val="00535DDA"/>
    <w:rsid w:val="005377B4"/>
    <w:rsid w:val="00541698"/>
    <w:rsid w:val="00542A0B"/>
    <w:rsid w:val="0054461A"/>
    <w:rsid w:val="0054701E"/>
    <w:rsid w:val="0055090F"/>
    <w:rsid w:val="00551995"/>
    <w:rsid w:val="00551EDE"/>
    <w:rsid w:val="00560020"/>
    <w:rsid w:val="0056169A"/>
    <w:rsid w:val="00570AF6"/>
    <w:rsid w:val="005764E0"/>
    <w:rsid w:val="005801D7"/>
    <w:rsid w:val="00586ED6"/>
    <w:rsid w:val="00594D03"/>
    <w:rsid w:val="00595D58"/>
    <w:rsid w:val="005A0FC3"/>
    <w:rsid w:val="005B07DB"/>
    <w:rsid w:val="005B1FBD"/>
    <w:rsid w:val="005B3551"/>
    <w:rsid w:val="005C158E"/>
    <w:rsid w:val="005C3262"/>
    <w:rsid w:val="005C6F71"/>
    <w:rsid w:val="005D1AC7"/>
    <w:rsid w:val="005E6856"/>
    <w:rsid w:val="005E7B31"/>
    <w:rsid w:val="00605FD7"/>
    <w:rsid w:val="00611D3E"/>
    <w:rsid w:val="006218D3"/>
    <w:rsid w:val="006414E7"/>
    <w:rsid w:val="00653A8F"/>
    <w:rsid w:val="00657CA6"/>
    <w:rsid w:val="00661447"/>
    <w:rsid w:val="0066492E"/>
    <w:rsid w:val="00682210"/>
    <w:rsid w:val="00685FD5"/>
    <w:rsid w:val="00692DA2"/>
    <w:rsid w:val="006A2AE9"/>
    <w:rsid w:val="006A4D45"/>
    <w:rsid w:val="006B2FDC"/>
    <w:rsid w:val="006B3292"/>
    <w:rsid w:val="006B3512"/>
    <w:rsid w:val="006C30E2"/>
    <w:rsid w:val="006D0C56"/>
    <w:rsid w:val="006E6E32"/>
    <w:rsid w:val="006F077D"/>
    <w:rsid w:val="006F69F8"/>
    <w:rsid w:val="0070341D"/>
    <w:rsid w:val="0071126D"/>
    <w:rsid w:val="007161B8"/>
    <w:rsid w:val="0072649B"/>
    <w:rsid w:val="0073094E"/>
    <w:rsid w:val="007362B4"/>
    <w:rsid w:val="00742474"/>
    <w:rsid w:val="00752F97"/>
    <w:rsid w:val="0076598A"/>
    <w:rsid w:val="00782E43"/>
    <w:rsid w:val="0079751A"/>
    <w:rsid w:val="007A4883"/>
    <w:rsid w:val="007C1546"/>
    <w:rsid w:val="007C169D"/>
    <w:rsid w:val="007F4503"/>
    <w:rsid w:val="00800C74"/>
    <w:rsid w:val="00801BD5"/>
    <w:rsid w:val="00812BF5"/>
    <w:rsid w:val="008228C5"/>
    <w:rsid w:val="00830ACF"/>
    <w:rsid w:val="008314C8"/>
    <w:rsid w:val="008352F2"/>
    <w:rsid w:val="00836487"/>
    <w:rsid w:val="008439E9"/>
    <w:rsid w:val="00847126"/>
    <w:rsid w:val="008675B6"/>
    <w:rsid w:val="00870828"/>
    <w:rsid w:val="00870C95"/>
    <w:rsid w:val="008765D9"/>
    <w:rsid w:val="0087782D"/>
    <w:rsid w:val="00881F54"/>
    <w:rsid w:val="00882CEE"/>
    <w:rsid w:val="008850DA"/>
    <w:rsid w:val="00885D1A"/>
    <w:rsid w:val="00894E12"/>
    <w:rsid w:val="00897FFD"/>
    <w:rsid w:val="008A64C0"/>
    <w:rsid w:val="008C3681"/>
    <w:rsid w:val="008C6261"/>
    <w:rsid w:val="008E0045"/>
    <w:rsid w:val="008E0392"/>
    <w:rsid w:val="00901AD6"/>
    <w:rsid w:val="009026BB"/>
    <w:rsid w:val="00914A72"/>
    <w:rsid w:val="009160F1"/>
    <w:rsid w:val="009224A9"/>
    <w:rsid w:val="009321E7"/>
    <w:rsid w:val="009566F3"/>
    <w:rsid w:val="0098766C"/>
    <w:rsid w:val="00993616"/>
    <w:rsid w:val="009A2FDB"/>
    <w:rsid w:val="009B587D"/>
    <w:rsid w:val="009B59CD"/>
    <w:rsid w:val="009C4BBE"/>
    <w:rsid w:val="009D00FF"/>
    <w:rsid w:val="009E0E92"/>
    <w:rsid w:val="009E5BC3"/>
    <w:rsid w:val="009E6CFB"/>
    <w:rsid w:val="00A304DD"/>
    <w:rsid w:val="00A30C7E"/>
    <w:rsid w:val="00A406A9"/>
    <w:rsid w:val="00A46F59"/>
    <w:rsid w:val="00A513C8"/>
    <w:rsid w:val="00A639AF"/>
    <w:rsid w:val="00A856AD"/>
    <w:rsid w:val="00A871F8"/>
    <w:rsid w:val="00A901B2"/>
    <w:rsid w:val="00A909A2"/>
    <w:rsid w:val="00AA3682"/>
    <w:rsid w:val="00AA6E66"/>
    <w:rsid w:val="00AB1A35"/>
    <w:rsid w:val="00AB4CDB"/>
    <w:rsid w:val="00AD13ED"/>
    <w:rsid w:val="00AD6694"/>
    <w:rsid w:val="00AE174B"/>
    <w:rsid w:val="00AE3A5F"/>
    <w:rsid w:val="00AE4066"/>
    <w:rsid w:val="00AE78D5"/>
    <w:rsid w:val="00AF2228"/>
    <w:rsid w:val="00AF2FF9"/>
    <w:rsid w:val="00AF7603"/>
    <w:rsid w:val="00B064D4"/>
    <w:rsid w:val="00B06521"/>
    <w:rsid w:val="00B072C1"/>
    <w:rsid w:val="00B13B0C"/>
    <w:rsid w:val="00B15FB8"/>
    <w:rsid w:val="00B21DAB"/>
    <w:rsid w:val="00B372D1"/>
    <w:rsid w:val="00B44B40"/>
    <w:rsid w:val="00B44DC1"/>
    <w:rsid w:val="00B517EC"/>
    <w:rsid w:val="00B64358"/>
    <w:rsid w:val="00B74FF9"/>
    <w:rsid w:val="00BA50BA"/>
    <w:rsid w:val="00BC2FD3"/>
    <w:rsid w:val="00BD443F"/>
    <w:rsid w:val="00BD4673"/>
    <w:rsid w:val="00BE0F92"/>
    <w:rsid w:val="00BE390B"/>
    <w:rsid w:val="00BE3AB6"/>
    <w:rsid w:val="00BF7534"/>
    <w:rsid w:val="00C10328"/>
    <w:rsid w:val="00C13C33"/>
    <w:rsid w:val="00C16597"/>
    <w:rsid w:val="00C21E63"/>
    <w:rsid w:val="00C34C1F"/>
    <w:rsid w:val="00C514CB"/>
    <w:rsid w:val="00C53637"/>
    <w:rsid w:val="00C55A3A"/>
    <w:rsid w:val="00C567B2"/>
    <w:rsid w:val="00C571AA"/>
    <w:rsid w:val="00C61A80"/>
    <w:rsid w:val="00C72AE5"/>
    <w:rsid w:val="00C7542D"/>
    <w:rsid w:val="00C76078"/>
    <w:rsid w:val="00C7689F"/>
    <w:rsid w:val="00C81D63"/>
    <w:rsid w:val="00C83004"/>
    <w:rsid w:val="00C90EE1"/>
    <w:rsid w:val="00C9444A"/>
    <w:rsid w:val="00CB1F77"/>
    <w:rsid w:val="00CC0D04"/>
    <w:rsid w:val="00CC3621"/>
    <w:rsid w:val="00CC721D"/>
    <w:rsid w:val="00CC771F"/>
    <w:rsid w:val="00CD20A0"/>
    <w:rsid w:val="00CE5ABF"/>
    <w:rsid w:val="00CF24B9"/>
    <w:rsid w:val="00CF7D28"/>
    <w:rsid w:val="00D001C9"/>
    <w:rsid w:val="00D10F96"/>
    <w:rsid w:val="00D17C26"/>
    <w:rsid w:val="00D24414"/>
    <w:rsid w:val="00D2644C"/>
    <w:rsid w:val="00D34768"/>
    <w:rsid w:val="00D35241"/>
    <w:rsid w:val="00D45839"/>
    <w:rsid w:val="00D529A1"/>
    <w:rsid w:val="00D70ED3"/>
    <w:rsid w:val="00D71AB6"/>
    <w:rsid w:val="00D75DED"/>
    <w:rsid w:val="00D85A50"/>
    <w:rsid w:val="00DA1722"/>
    <w:rsid w:val="00DB0EDA"/>
    <w:rsid w:val="00DC1723"/>
    <w:rsid w:val="00DE1D70"/>
    <w:rsid w:val="00DE2ABC"/>
    <w:rsid w:val="00DF0BF0"/>
    <w:rsid w:val="00E142C4"/>
    <w:rsid w:val="00E1463D"/>
    <w:rsid w:val="00E162FF"/>
    <w:rsid w:val="00E27F4D"/>
    <w:rsid w:val="00E304E2"/>
    <w:rsid w:val="00E531A0"/>
    <w:rsid w:val="00E56013"/>
    <w:rsid w:val="00E561FA"/>
    <w:rsid w:val="00E66EFF"/>
    <w:rsid w:val="00E700F1"/>
    <w:rsid w:val="00E75C78"/>
    <w:rsid w:val="00E83BB6"/>
    <w:rsid w:val="00E97355"/>
    <w:rsid w:val="00EA6150"/>
    <w:rsid w:val="00EB7F62"/>
    <w:rsid w:val="00EC4FBC"/>
    <w:rsid w:val="00EC575E"/>
    <w:rsid w:val="00ED34FA"/>
    <w:rsid w:val="00EE2B6A"/>
    <w:rsid w:val="00EE3F17"/>
    <w:rsid w:val="00EE45A0"/>
    <w:rsid w:val="00EE6FD3"/>
    <w:rsid w:val="00EF1468"/>
    <w:rsid w:val="00EF2E55"/>
    <w:rsid w:val="00F06471"/>
    <w:rsid w:val="00F1227A"/>
    <w:rsid w:val="00F207CB"/>
    <w:rsid w:val="00F42C3D"/>
    <w:rsid w:val="00F51A42"/>
    <w:rsid w:val="00F52260"/>
    <w:rsid w:val="00F60FC0"/>
    <w:rsid w:val="00F64FAE"/>
    <w:rsid w:val="00F87770"/>
    <w:rsid w:val="00F94CDA"/>
    <w:rsid w:val="00FA4821"/>
    <w:rsid w:val="00FB1757"/>
    <w:rsid w:val="00FB7E60"/>
    <w:rsid w:val="00FE0E9E"/>
    <w:rsid w:val="00FE4E42"/>
    <w:rsid w:val="00FE68F8"/>
    <w:rsid w:val="00FF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0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5600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00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6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0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1">
    <w:name w:val="Podpis1"/>
    <w:basedOn w:val="Domylnaczcionkaakapitu"/>
    <w:rsid w:val="00AE4066"/>
  </w:style>
  <w:style w:type="character" w:customStyle="1" w:styleId="pktZnak">
    <w:name w:val="pkt Znak"/>
    <w:basedOn w:val="Domylnaczcionkaakapitu"/>
    <w:link w:val="pkt"/>
    <w:locked/>
    <w:rsid w:val="00A30C7E"/>
    <w:rPr>
      <w:sz w:val="24"/>
      <w:szCs w:val="24"/>
    </w:rPr>
  </w:style>
  <w:style w:type="paragraph" w:customStyle="1" w:styleId="pkt">
    <w:name w:val="pkt"/>
    <w:basedOn w:val="Normalny"/>
    <w:link w:val="pktZnak"/>
    <w:rsid w:val="00A30C7E"/>
    <w:pPr>
      <w:widowControl w:val="0"/>
      <w:adjustRightInd w:val="0"/>
      <w:spacing w:before="60" w:after="60" w:line="360" w:lineRule="atLeast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FA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176B1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rsid w:val="00B21DAB"/>
    <w:pPr>
      <w:widowControl w:val="0"/>
      <w:adjustRightInd w:val="0"/>
      <w:spacing w:line="360" w:lineRule="atLeast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21DAB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0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0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0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0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07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C1546"/>
    <w:pPr>
      <w:pBdr>
        <w:top w:val="nil"/>
        <w:left w:val="nil"/>
        <w:bottom w:val="nil"/>
        <w:right w:val="nil"/>
        <w:between w:val="nil"/>
        <w:bar w:val="nil"/>
      </w:pBdr>
      <w:spacing w:before="60" w:after="60" w:line="240" w:lineRule="auto"/>
      <w:ind w:left="426" w:hanging="284"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1">
    <w:name w:val="Zaimportowany styl 11"/>
    <w:rsid w:val="007C1546"/>
    <w:pPr>
      <w:numPr>
        <w:numId w:val="29"/>
      </w:numPr>
    </w:pPr>
  </w:style>
  <w:style w:type="character" w:customStyle="1" w:styleId="Brak">
    <w:name w:val="Brak"/>
    <w:rsid w:val="007C1546"/>
  </w:style>
  <w:style w:type="paragraph" w:customStyle="1" w:styleId="CMSIndentL3">
    <w:name w:val="CMS Indent L3"/>
    <w:rsid w:val="007C1546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ind w:left="851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pl-PL"/>
    </w:rPr>
  </w:style>
  <w:style w:type="numbering" w:customStyle="1" w:styleId="Zaimportowanystyl20">
    <w:name w:val="Zaimportowany styl 20"/>
    <w:rsid w:val="007C1546"/>
    <w:pPr>
      <w:numPr>
        <w:numId w:val="30"/>
      </w:numPr>
    </w:pPr>
  </w:style>
  <w:style w:type="paragraph" w:customStyle="1" w:styleId="CMSHeadL8">
    <w:name w:val="CMS Head L8"/>
    <w:rsid w:val="007C154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701"/>
      </w:tabs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u w:color="000000"/>
      <w:bdr w:val="nil"/>
      <w:lang w:val="en-US" w:eastAsia="pl-PL"/>
    </w:rPr>
  </w:style>
  <w:style w:type="paragraph" w:customStyle="1" w:styleId="CMSHeadL3">
    <w:name w:val="CMS Head L3"/>
    <w:rsid w:val="007C154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0"/>
      </w:tabs>
      <w:spacing w:after="240" w:line="240" w:lineRule="auto"/>
      <w:jc w:val="both"/>
      <w:outlineLvl w:val="2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paragraph" w:customStyle="1" w:styleId="CMSHeadL4">
    <w:name w:val="CMS Head L4"/>
    <w:rsid w:val="007C154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701"/>
      </w:tabs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color w:val="000000"/>
      <w:u w:color="000000"/>
      <w:bdr w:val="nil"/>
      <w:lang w:eastAsia="pl-PL"/>
    </w:rPr>
  </w:style>
  <w:style w:type="paragraph" w:customStyle="1" w:styleId="CMSHeadL5">
    <w:name w:val="CMS Head L5"/>
    <w:rsid w:val="007C154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1"/>
      </w:tabs>
      <w:spacing w:after="240" w:line="240" w:lineRule="auto"/>
      <w:jc w:val="both"/>
      <w:outlineLvl w:val="4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paragraph" w:customStyle="1" w:styleId="CMSHeadL6">
    <w:name w:val="CMS Head L6"/>
    <w:rsid w:val="007C154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402"/>
      </w:tabs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color w:val="000000"/>
      <w:u w:color="000000"/>
      <w:bdr w:val="nil"/>
      <w:lang w:val="en-US" w:eastAsia="pl-PL"/>
    </w:rPr>
  </w:style>
  <w:style w:type="paragraph" w:customStyle="1" w:styleId="tytu">
    <w:name w:val="tytuł"/>
    <w:basedOn w:val="Normalny"/>
    <w:rsid w:val="002231F5"/>
    <w:pPr>
      <w:keepNext/>
      <w:suppressLineNumbers/>
      <w:spacing w:before="60" w:after="60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k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B06FC-ED6B-48F6-A4C5-1B78F13F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10</Pages>
  <Words>4528</Words>
  <Characters>27170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MPK S.A.</Company>
  <LinksUpToDate>false</LinksUpToDate>
  <CharactersWithSpaces>31635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cp:keywords/>
  <dc:description/>
  <cp:lastModifiedBy>dbyrska</cp:lastModifiedBy>
  <cp:revision>165</cp:revision>
  <cp:lastPrinted>2018-02-23T08:18:00Z</cp:lastPrinted>
  <dcterms:created xsi:type="dcterms:W3CDTF">2013-04-03T06:52:00Z</dcterms:created>
  <dcterms:modified xsi:type="dcterms:W3CDTF">2018-02-23T08:23:00Z</dcterms:modified>
</cp:coreProperties>
</file>