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59" w:rsidRPr="00A63347" w:rsidRDefault="00167F4D">
      <w:pPr>
        <w:rPr>
          <w:rFonts w:ascii="Arial" w:hAnsi="Arial" w:cs="Arial"/>
          <w:b/>
        </w:rPr>
      </w:pPr>
      <w:r w:rsidRPr="00A63347">
        <w:rPr>
          <w:rFonts w:ascii="Arial" w:hAnsi="Arial" w:cs="Arial"/>
          <w:b/>
        </w:rPr>
        <w:t>OPIS  PRZEDMIOTU ZAMÓWIENIA</w:t>
      </w:r>
    </w:p>
    <w:p w:rsidR="00F24763" w:rsidRPr="00A63347" w:rsidRDefault="00167F4D" w:rsidP="00F210C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 xml:space="preserve">Przedmiotem zamówienia </w:t>
      </w:r>
      <w:r w:rsidR="00714F0A">
        <w:rPr>
          <w:rFonts w:ascii="Arial" w:hAnsi="Arial" w:cs="Arial"/>
        </w:rPr>
        <w:t xml:space="preserve">jest </w:t>
      </w:r>
      <w:r w:rsidR="00F210CF">
        <w:rPr>
          <w:rFonts w:ascii="Arial" w:hAnsi="Arial" w:cs="Arial"/>
        </w:rPr>
        <w:t>dostawa</w:t>
      </w:r>
      <w:r w:rsidR="00F210CF" w:rsidRPr="00F210CF">
        <w:rPr>
          <w:rFonts w:ascii="Arial" w:hAnsi="Arial" w:cs="Arial"/>
        </w:rPr>
        <w:t xml:space="preserve"> imiennych kart </w:t>
      </w:r>
      <w:r w:rsidR="00F210CF">
        <w:rPr>
          <w:rFonts w:ascii="Arial" w:hAnsi="Arial" w:cs="Arial"/>
        </w:rPr>
        <w:t xml:space="preserve">(dalej: karty) </w:t>
      </w:r>
      <w:r w:rsidR="00F210CF" w:rsidRPr="00F210CF">
        <w:rPr>
          <w:rFonts w:ascii="Arial" w:hAnsi="Arial" w:cs="Arial"/>
        </w:rPr>
        <w:t>dla pracowników Miejskiego Przedsiębiorstwa Komunikacyjnego Spółka Akcyjna w Krakowie dających dostęp do obiektów sportowych oraz usług rekreacyjnych</w:t>
      </w:r>
      <w:r w:rsidR="00653D3B" w:rsidRPr="00F210CF">
        <w:rPr>
          <w:rFonts w:ascii="Arial" w:hAnsi="Arial" w:cs="Arial"/>
        </w:rPr>
        <w:t>.</w:t>
      </w:r>
    </w:p>
    <w:p w:rsidR="001529C8" w:rsidRPr="00A63347" w:rsidRDefault="00F24763" w:rsidP="001529C8">
      <w:pPr>
        <w:pStyle w:val="Akapitzlist"/>
        <w:ind w:left="426"/>
        <w:jc w:val="both"/>
        <w:rPr>
          <w:rFonts w:ascii="Arial" w:hAnsi="Arial" w:cs="Arial"/>
          <w:u w:val="single"/>
        </w:rPr>
      </w:pPr>
      <w:r w:rsidRPr="00A63347">
        <w:rPr>
          <w:rFonts w:ascii="Arial" w:hAnsi="Arial" w:cs="Arial"/>
          <w:u w:val="single"/>
        </w:rPr>
        <w:t>Użytkownik</w:t>
      </w:r>
      <w:r w:rsidR="00482FDB" w:rsidRPr="00A63347">
        <w:rPr>
          <w:rFonts w:ascii="Arial" w:hAnsi="Arial" w:cs="Arial"/>
          <w:u w:val="single"/>
        </w:rPr>
        <w:t xml:space="preserve"> karty</w:t>
      </w:r>
      <w:r w:rsidRPr="00A63347">
        <w:rPr>
          <w:rFonts w:ascii="Arial" w:hAnsi="Arial" w:cs="Arial"/>
        </w:rPr>
        <w:t xml:space="preserve"> – pracownik Miejskiego Przedsiębiorstwa Komunikacyjnego </w:t>
      </w:r>
      <w:r w:rsidR="00F210CF">
        <w:rPr>
          <w:rFonts w:ascii="Arial" w:hAnsi="Arial" w:cs="Arial"/>
        </w:rPr>
        <w:t>Spółka Akcyjna</w:t>
      </w:r>
      <w:r w:rsidRPr="00A63347">
        <w:rPr>
          <w:rFonts w:ascii="Arial" w:hAnsi="Arial" w:cs="Arial"/>
        </w:rPr>
        <w:t xml:space="preserve"> w Krakowie</w:t>
      </w:r>
      <w:r w:rsidR="00551C3C">
        <w:rPr>
          <w:rFonts w:ascii="Arial" w:hAnsi="Arial" w:cs="Arial"/>
        </w:rPr>
        <w:t xml:space="preserve"> </w:t>
      </w:r>
      <w:r w:rsidR="00746DFB" w:rsidRPr="00A63347">
        <w:rPr>
          <w:rFonts w:ascii="Arial" w:hAnsi="Arial" w:cs="Arial"/>
        </w:rPr>
        <w:t>lub emeryt lub rencista MPK</w:t>
      </w:r>
      <w:r w:rsidR="003530A1">
        <w:rPr>
          <w:rFonts w:ascii="Arial" w:hAnsi="Arial" w:cs="Arial"/>
        </w:rPr>
        <w:t xml:space="preserve"> lub współmałżonek lub dziecko</w:t>
      </w:r>
      <w:r w:rsidR="002140D6">
        <w:rPr>
          <w:rFonts w:ascii="Arial" w:hAnsi="Arial" w:cs="Arial"/>
        </w:rPr>
        <w:t>.</w:t>
      </w:r>
      <w:r w:rsidR="003530A1">
        <w:rPr>
          <w:rFonts w:ascii="Arial" w:hAnsi="Arial" w:cs="Arial"/>
        </w:rPr>
        <w:t xml:space="preserve"> </w:t>
      </w:r>
    </w:p>
    <w:p w:rsidR="001529C8" w:rsidRPr="00A63347" w:rsidRDefault="001529C8" w:rsidP="001529C8">
      <w:pPr>
        <w:pStyle w:val="Akapitzlist"/>
        <w:ind w:left="426"/>
        <w:jc w:val="both"/>
        <w:rPr>
          <w:rFonts w:ascii="Arial" w:hAnsi="Arial" w:cs="Arial"/>
        </w:rPr>
      </w:pPr>
      <w:r w:rsidRPr="00A63347">
        <w:rPr>
          <w:rFonts w:ascii="Arial" w:hAnsi="Arial" w:cs="Arial"/>
          <w:u w:val="single"/>
        </w:rPr>
        <w:t>Obiekt sportowy</w:t>
      </w:r>
      <w:r w:rsidRPr="00A63347">
        <w:rPr>
          <w:rFonts w:ascii="Arial" w:hAnsi="Arial" w:cs="Arial"/>
        </w:rPr>
        <w:t xml:space="preserve"> – budynek </w:t>
      </w:r>
      <w:r w:rsidR="00C06F73" w:rsidRPr="00A63347">
        <w:rPr>
          <w:rFonts w:ascii="Arial" w:hAnsi="Arial" w:cs="Arial"/>
        </w:rPr>
        <w:t xml:space="preserve">i/lub zespół budynków, </w:t>
      </w:r>
      <w:r w:rsidRPr="00A63347">
        <w:rPr>
          <w:rFonts w:ascii="Arial" w:hAnsi="Arial" w:cs="Arial"/>
        </w:rPr>
        <w:t>w którym świadczone są usługi będące przedmiotem zamówienia.</w:t>
      </w:r>
      <w:r w:rsidR="00C06F73" w:rsidRPr="00A63347">
        <w:rPr>
          <w:rFonts w:ascii="Arial" w:hAnsi="Arial" w:cs="Arial"/>
        </w:rPr>
        <w:t xml:space="preserve"> Jeżeli dwa lub więcej niezależnych podmiotów świadczących usługi sportowo – rekreacyjne posiadają tę samą lokalizację (adres administracyjny), wówczas Zamawiający na gruncie prowadzonego postępowania będzie traktował je odrębnie.</w:t>
      </w:r>
    </w:p>
    <w:p w:rsidR="00B739ED" w:rsidRPr="00A63347" w:rsidRDefault="004E0540" w:rsidP="00F24763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Użytkownicy kart powinni mieć nielimitowany dostęp do</w:t>
      </w:r>
      <w:r w:rsidR="00B739ED" w:rsidRPr="00A63347">
        <w:rPr>
          <w:rFonts w:ascii="Arial" w:hAnsi="Arial" w:cs="Arial"/>
        </w:rPr>
        <w:t xml:space="preserve"> co najmniej:</w:t>
      </w:r>
    </w:p>
    <w:p w:rsidR="00B739ED" w:rsidRPr="00A63347" w:rsidRDefault="00AC6366" w:rsidP="00B739ED">
      <w:pPr>
        <w:pStyle w:val="Akapitzlist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19</w:t>
      </w:r>
      <w:r w:rsidR="00746DFB" w:rsidRPr="00A63347">
        <w:rPr>
          <w:rFonts w:ascii="Arial" w:hAnsi="Arial" w:cs="Arial"/>
          <w:b/>
        </w:rPr>
        <w:t>0</w:t>
      </w:r>
      <w:r w:rsidR="004E0540" w:rsidRPr="00A63347">
        <w:rPr>
          <w:rFonts w:ascii="Arial" w:hAnsi="Arial" w:cs="Arial"/>
        </w:rPr>
        <w:t xml:space="preserve"> obiektów sportowych </w:t>
      </w:r>
      <w:r w:rsidR="0081590D" w:rsidRPr="00A63347">
        <w:rPr>
          <w:rFonts w:ascii="Arial" w:hAnsi="Arial" w:cs="Arial"/>
        </w:rPr>
        <w:t xml:space="preserve">zlokalizowanych </w:t>
      </w:r>
      <w:r w:rsidR="004E0540" w:rsidRPr="00A63347">
        <w:rPr>
          <w:rFonts w:ascii="Arial" w:hAnsi="Arial" w:cs="Arial"/>
        </w:rPr>
        <w:t xml:space="preserve">na terenie Miasta Krakowa (w tym </w:t>
      </w:r>
      <w:r w:rsidR="00C06F73" w:rsidRPr="00A63347">
        <w:rPr>
          <w:rFonts w:ascii="Arial" w:hAnsi="Arial" w:cs="Arial"/>
        </w:rPr>
        <w:t>dostęp</w:t>
      </w:r>
      <w:r w:rsidR="004E0540" w:rsidRPr="00A63347">
        <w:rPr>
          <w:rFonts w:ascii="Arial" w:hAnsi="Arial" w:cs="Arial"/>
        </w:rPr>
        <w:t xml:space="preserve"> do </w:t>
      </w:r>
      <w:r w:rsidR="00746DFB" w:rsidRPr="00A63347">
        <w:rPr>
          <w:rFonts w:ascii="Arial" w:hAnsi="Arial" w:cs="Arial"/>
        </w:rPr>
        <w:t>min</w:t>
      </w:r>
      <w:r w:rsidR="00551C3C">
        <w:rPr>
          <w:rFonts w:ascii="Arial" w:hAnsi="Arial" w:cs="Arial"/>
        </w:rPr>
        <w:t>imum</w:t>
      </w:r>
      <w:r w:rsidR="00746DFB" w:rsidRPr="00A63347">
        <w:rPr>
          <w:rFonts w:ascii="Arial" w:hAnsi="Arial" w:cs="Arial"/>
        </w:rPr>
        <w:t xml:space="preserve"> 1 siłowni na terenie Miasta Krakowa</w:t>
      </w:r>
      <w:r w:rsidR="00155786" w:rsidRPr="00A63347">
        <w:rPr>
          <w:rFonts w:ascii="Arial" w:hAnsi="Arial" w:cs="Arial"/>
        </w:rPr>
        <w:t xml:space="preserve"> </w:t>
      </w:r>
      <w:r w:rsidR="00551C3C">
        <w:rPr>
          <w:rFonts w:ascii="Arial" w:hAnsi="Arial" w:cs="Arial"/>
        </w:rPr>
        <w:t>czynnej 24 godziny na d</w:t>
      </w:r>
      <w:r w:rsidR="00746DFB" w:rsidRPr="00A63347">
        <w:rPr>
          <w:rFonts w:ascii="Arial" w:hAnsi="Arial" w:cs="Arial"/>
        </w:rPr>
        <w:t xml:space="preserve">obę – Wykonawca zobowiązany jest złożyć stosowne oświadczenie wraz z </w:t>
      </w:r>
      <w:r w:rsidR="00746DFB" w:rsidRPr="00A63347">
        <w:rPr>
          <w:rFonts w:ascii="Arial" w:hAnsi="Arial" w:cs="Arial"/>
          <w:u w:val="single"/>
        </w:rPr>
        <w:t>wykazem siłowni</w:t>
      </w:r>
      <w:r w:rsidR="00746DFB" w:rsidRPr="00A63347">
        <w:rPr>
          <w:rFonts w:ascii="Arial" w:hAnsi="Arial" w:cs="Arial"/>
        </w:rPr>
        <w:t xml:space="preserve">) </w:t>
      </w:r>
      <w:r w:rsidR="00155786" w:rsidRPr="00A63347">
        <w:rPr>
          <w:rFonts w:ascii="Arial" w:hAnsi="Arial" w:cs="Arial"/>
        </w:rPr>
        <w:t xml:space="preserve"> </w:t>
      </w:r>
      <w:r w:rsidR="00746DFB" w:rsidRPr="00A63347">
        <w:rPr>
          <w:rFonts w:ascii="Arial" w:hAnsi="Arial" w:cs="Arial"/>
        </w:rPr>
        <w:t>i</w:t>
      </w:r>
    </w:p>
    <w:p w:rsidR="00B739ED" w:rsidRPr="00A63347" w:rsidRDefault="007E5857" w:rsidP="00B739ED">
      <w:pPr>
        <w:pStyle w:val="Akapitzlist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220</w:t>
      </w:r>
      <w:r w:rsidR="00C06F73" w:rsidRPr="00A63347">
        <w:rPr>
          <w:rFonts w:ascii="Arial" w:hAnsi="Arial" w:cs="Arial"/>
        </w:rPr>
        <w:t xml:space="preserve"> obiektów sportowych na terenie województwa małopolskiego (z wyłączeniem obiektów sportowych na terenie Miasta Krakowa) </w:t>
      </w:r>
      <w:r w:rsidR="00B739ED" w:rsidRPr="00A63347">
        <w:rPr>
          <w:rFonts w:ascii="Arial" w:hAnsi="Arial" w:cs="Arial"/>
        </w:rPr>
        <w:t xml:space="preserve"> i </w:t>
      </w:r>
    </w:p>
    <w:p w:rsidR="00787FE2" w:rsidRPr="00A63347" w:rsidRDefault="00746DFB" w:rsidP="00B739ED">
      <w:pPr>
        <w:pStyle w:val="Akapitzlist"/>
        <w:numPr>
          <w:ilvl w:val="1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  <w:b/>
        </w:rPr>
        <w:t>2</w:t>
      </w:r>
      <w:r w:rsidR="007E5857">
        <w:rPr>
          <w:rFonts w:ascii="Arial" w:hAnsi="Arial" w:cs="Arial"/>
          <w:b/>
        </w:rPr>
        <w:t>9</w:t>
      </w:r>
      <w:r w:rsidRPr="00A63347">
        <w:rPr>
          <w:rFonts w:ascii="Arial" w:hAnsi="Arial" w:cs="Arial"/>
          <w:b/>
        </w:rPr>
        <w:t>00</w:t>
      </w:r>
      <w:r w:rsidR="00C06F73" w:rsidRPr="00A63347">
        <w:rPr>
          <w:rFonts w:ascii="Arial" w:hAnsi="Arial" w:cs="Arial"/>
        </w:rPr>
        <w:t xml:space="preserve"> obiektów sportowych na terenie Polski</w:t>
      </w:r>
      <w:r w:rsidR="00E31F33" w:rsidRPr="00A63347">
        <w:rPr>
          <w:rFonts w:ascii="Arial" w:hAnsi="Arial" w:cs="Arial"/>
        </w:rPr>
        <w:t xml:space="preserve"> (z wyłączeniem obiektów sportowych na terenie województwa małopolskiego</w:t>
      </w:r>
      <w:r w:rsidR="00AC6366">
        <w:rPr>
          <w:rFonts w:ascii="Arial" w:hAnsi="Arial" w:cs="Arial"/>
        </w:rPr>
        <w:t xml:space="preserve"> wraz z miastem Kraków</w:t>
      </w:r>
      <w:r w:rsidR="00E31F33" w:rsidRPr="00A63347">
        <w:rPr>
          <w:rFonts w:ascii="Arial" w:hAnsi="Arial" w:cs="Arial"/>
        </w:rPr>
        <w:t>)</w:t>
      </w:r>
      <w:r w:rsidR="00C06F73" w:rsidRPr="00A63347">
        <w:rPr>
          <w:rFonts w:ascii="Arial" w:hAnsi="Arial" w:cs="Arial"/>
        </w:rPr>
        <w:t>.</w:t>
      </w:r>
      <w:r w:rsidR="00AB493A" w:rsidRPr="00A63347">
        <w:rPr>
          <w:rFonts w:ascii="Arial" w:hAnsi="Arial" w:cs="Arial"/>
        </w:rPr>
        <w:t xml:space="preserve"> </w:t>
      </w:r>
    </w:p>
    <w:p w:rsidR="00B739ED" w:rsidRPr="00A63347" w:rsidRDefault="00AB493A" w:rsidP="00742C0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 xml:space="preserve">Wykonawca jest zobowiązany w trakcie obowiązywania umowy zapewnić minimalną </w:t>
      </w:r>
      <w:r w:rsidR="00D44DD5" w:rsidRPr="00A63347">
        <w:rPr>
          <w:rFonts w:ascii="Arial" w:hAnsi="Arial" w:cs="Arial"/>
        </w:rPr>
        <w:t xml:space="preserve">wyżej określoną </w:t>
      </w:r>
      <w:r w:rsidRPr="00A63347">
        <w:rPr>
          <w:rFonts w:ascii="Arial" w:hAnsi="Arial" w:cs="Arial"/>
        </w:rPr>
        <w:t>liczbę obiektów sportowych</w:t>
      </w:r>
      <w:r w:rsidR="00B739ED" w:rsidRPr="00A63347">
        <w:rPr>
          <w:rFonts w:ascii="Arial" w:hAnsi="Arial" w:cs="Arial"/>
        </w:rPr>
        <w:t>.</w:t>
      </w:r>
    </w:p>
    <w:p w:rsidR="00BA3954" w:rsidRPr="00A63347" w:rsidRDefault="00BA3954" w:rsidP="00787FE2">
      <w:pPr>
        <w:pStyle w:val="Akapitzlist"/>
        <w:numPr>
          <w:ilvl w:val="1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Wykonawca w ramach umowy umożliwi korzystanie z nowych obiektów sportowych i nowych rodzajów zajęć sportowych i rekreacyjnych świadczonych prze</w:t>
      </w:r>
      <w:r w:rsidR="003A0EF8">
        <w:rPr>
          <w:rFonts w:ascii="Arial" w:hAnsi="Arial" w:cs="Arial"/>
        </w:rPr>
        <w:t>z</w:t>
      </w:r>
      <w:r w:rsidRPr="00A63347">
        <w:rPr>
          <w:rFonts w:ascii="Arial" w:hAnsi="Arial" w:cs="Arial"/>
        </w:rPr>
        <w:t xml:space="preserve"> podmioty, z którymi Wykonawca nawiąże współpracę w trakcie trwania umowy z Zamawiającym. Lista aktualnych obiektów sportowych wraz z regulaminem świadczonych usług dostępne będą przez cały okres realizacji umowy na stronie internetowej Wykonawcy.</w:t>
      </w:r>
      <w:r w:rsidR="00B936ED" w:rsidRPr="00A63347">
        <w:rPr>
          <w:rFonts w:ascii="Arial" w:hAnsi="Arial" w:cs="Arial"/>
        </w:rPr>
        <w:t xml:space="preserve"> Dostęp do nowych </w:t>
      </w:r>
      <w:r w:rsidRPr="00A63347">
        <w:rPr>
          <w:rFonts w:ascii="Arial" w:hAnsi="Arial" w:cs="Arial"/>
        </w:rPr>
        <w:t xml:space="preserve"> </w:t>
      </w:r>
      <w:r w:rsidR="00B936ED" w:rsidRPr="00A63347">
        <w:rPr>
          <w:rFonts w:ascii="Arial" w:hAnsi="Arial" w:cs="Arial"/>
        </w:rPr>
        <w:t>obiektów sportowych i nowych rodzajów zajęć sportowych i rekreacyjnych nie spowoduje wzrostu cen</w:t>
      </w:r>
      <w:r w:rsidR="00551C3C">
        <w:rPr>
          <w:rFonts w:ascii="Arial" w:hAnsi="Arial" w:cs="Arial"/>
        </w:rPr>
        <w:t>y</w:t>
      </w:r>
      <w:r w:rsidR="00B936ED" w:rsidRPr="00A63347">
        <w:rPr>
          <w:rFonts w:ascii="Arial" w:hAnsi="Arial" w:cs="Arial"/>
        </w:rPr>
        <w:t xml:space="preserve"> jednostkow</w:t>
      </w:r>
      <w:r w:rsidR="00551C3C">
        <w:rPr>
          <w:rFonts w:ascii="Arial" w:hAnsi="Arial" w:cs="Arial"/>
        </w:rPr>
        <w:t>ej</w:t>
      </w:r>
      <w:r w:rsidR="00B936ED" w:rsidRPr="00A63347">
        <w:rPr>
          <w:rFonts w:ascii="Arial" w:hAnsi="Arial" w:cs="Arial"/>
        </w:rPr>
        <w:t xml:space="preserve"> wskazan</w:t>
      </w:r>
      <w:r w:rsidR="00551C3C">
        <w:rPr>
          <w:rFonts w:ascii="Arial" w:hAnsi="Arial" w:cs="Arial"/>
        </w:rPr>
        <w:t>ej w </w:t>
      </w:r>
      <w:r w:rsidR="00B936ED" w:rsidRPr="00A63347">
        <w:rPr>
          <w:rFonts w:ascii="Arial" w:hAnsi="Arial" w:cs="Arial"/>
        </w:rPr>
        <w:t>ofercie.</w:t>
      </w:r>
    </w:p>
    <w:p w:rsidR="00746DFB" w:rsidRPr="00A63347" w:rsidRDefault="00C06F73" w:rsidP="00984799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  <w:u w:val="single"/>
        </w:rPr>
        <w:t xml:space="preserve">Nielimitowany dostęp </w:t>
      </w:r>
      <w:r w:rsidRPr="00A63347">
        <w:rPr>
          <w:rFonts w:ascii="Arial" w:hAnsi="Arial" w:cs="Arial"/>
        </w:rPr>
        <w:t>do obiektów sportowych – możliwość korzystania</w:t>
      </w:r>
      <w:r w:rsidR="00746DFB" w:rsidRPr="00A63347">
        <w:rPr>
          <w:rFonts w:ascii="Arial" w:hAnsi="Arial" w:cs="Arial"/>
        </w:rPr>
        <w:t xml:space="preserve"> :</w:t>
      </w:r>
    </w:p>
    <w:p w:rsidR="00746DFB" w:rsidRPr="00A63347" w:rsidRDefault="00C06F73" w:rsidP="00746DFB">
      <w:pPr>
        <w:pStyle w:val="Akapitzlist"/>
        <w:numPr>
          <w:ilvl w:val="2"/>
          <w:numId w:val="5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 xml:space="preserve"> z różnych </w:t>
      </w:r>
      <w:r w:rsidR="008C3D90" w:rsidRPr="00A63347">
        <w:rPr>
          <w:rFonts w:ascii="Arial" w:hAnsi="Arial" w:cs="Arial"/>
        </w:rPr>
        <w:t xml:space="preserve">rodzajów </w:t>
      </w:r>
      <w:r w:rsidRPr="00A63347">
        <w:rPr>
          <w:rFonts w:ascii="Arial" w:hAnsi="Arial" w:cs="Arial"/>
        </w:rPr>
        <w:t>zajęć sportowych i rekreacyjnych, w różnych obiektach sportowych tego sam</w:t>
      </w:r>
      <w:r w:rsidR="00D44DD5" w:rsidRPr="00A63347">
        <w:rPr>
          <w:rFonts w:ascii="Arial" w:hAnsi="Arial" w:cs="Arial"/>
        </w:rPr>
        <w:t>ego dnia</w:t>
      </w:r>
      <w:r w:rsidR="00746DFB" w:rsidRPr="00A63347">
        <w:rPr>
          <w:rFonts w:ascii="Arial" w:hAnsi="Arial" w:cs="Arial"/>
        </w:rPr>
        <w:t xml:space="preserve">, tygodnia czy miesiąca lub </w:t>
      </w:r>
    </w:p>
    <w:p w:rsidR="00746DFB" w:rsidRPr="00A63347" w:rsidRDefault="00746DFB" w:rsidP="00746DFB">
      <w:pPr>
        <w:pStyle w:val="Akapitzlist"/>
        <w:numPr>
          <w:ilvl w:val="2"/>
          <w:numId w:val="5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z jednego rodzaju zajęć sportowych i rekreacyjnych, w różnych obiektach sportowych tego samego dnia</w:t>
      </w:r>
      <w:r w:rsidR="00D44DD5" w:rsidRPr="00A63347">
        <w:rPr>
          <w:rFonts w:ascii="Arial" w:hAnsi="Arial" w:cs="Arial"/>
        </w:rPr>
        <w:t xml:space="preserve">, tygodnia czy miesiąca. </w:t>
      </w:r>
    </w:p>
    <w:p w:rsidR="00984799" w:rsidRPr="00A63347" w:rsidRDefault="00D44DD5" w:rsidP="00746DFB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Nielimitowany dostęp będzie real</w:t>
      </w:r>
      <w:r w:rsidR="00746DFB" w:rsidRPr="00A63347">
        <w:rPr>
          <w:rFonts w:ascii="Arial" w:hAnsi="Arial" w:cs="Arial"/>
        </w:rPr>
        <w:t xml:space="preserve">izowany </w:t>
      </w:r>
      <w:r w:rsidRPr="00A63347">
        <w:rPr>
          <w:rFonts w:ascii="Arial" w:hAnsi="Arial" w:cs="Arial"/>
        </w:rPr>
        <w:t xml:space="preserve">bez </w:t>
      </w:r>
      <w:r w:rsidR="00C06F73" w:rsidRPr="00A63347">
        <w:rPr>
          <w:rFonts w:ascii="Arial" w:hAnsi="Arial" w:cs="Arial"/>
        </w:rPr>
        <w:t xml:space="preserve">konieczności </w:t>
      </w:r>
      <w:r w:rsidRPr="00A63347">
        <w:rPr>
          <w:rFonts w:ascii="Arial" w:hAnsi="Arial" w:cs="Arial"/>
        </w:rPr>
        <w:t xml:space="preserve">wcześniejszej </w:t>
      </w:r>
      <w:r w:rsidR="00C06F73" w:rsidRPr="00A63347">
        <w:rPr>
          <w:rFonts w:ascii="Arial" w:hAnsi="Arial" w:cs="Arial"/>
        </w:rPr>
        <w:t xml:space="preserve">deklaracji </w:t>
      </w:r>
      <w:r w:rsidRPr="00A63347">
        <w:rPr>
          <w:rFonts w:ascii="Arial" w:hAnsi="Arial" w:cs="Arial"/>
        </w:rPr>
        <w:t xml:space="preserve">użytkownika </w:t>
      </w:r>
      <w:r w:rsidR="00FF5EED" w:rsidRPr="00A63347">
        <w:rPr>
          <w:rFonts w:ascii="Arial" w:hAnsi="Arial" w:cs="Arial"/>
        </w:rPr>
        <w:t xml:space="preserve">karty </w:t>
      </w:r>
      <w:r w:rsidRPr="00A63347">
        <w:rPr>
          <w:rFonts w:ascii="Arial" w:hAnsi="Arial" w:cs="Arial"/>
        </w:rPr>
        <w:t>o skorzystaniu</w:t>
      </w:r>
      <w:r w:rsidR="008C3D90" w:rsidRPr="00A63347">
        <w:rPr>
          <w:rFonts w:ascii="Arial" w:hAnsi="Arial" w:cs="Arial"/>
        </w:rPr>
        <w:t xml:space="preserve"> z określonej lokalizacji, </w:t>
      </w:r>
      <w:r w:rsidR="00C06F73" w:rsidRPr="00A63347">
        <w:rPr>
          <w:rFonts w:ascii="Arial" w:hAnsi="Arial" w:cs="Arial"/>
        </w:rPr>
        <w:t xml:space="preserve">pory dnia </w:t>
      </w:r>
      <w:r w:rsidRPr="00A63347">
        <w:rPr>
          <w:rFonts w:ascii="Arial" w:hAnsi="Arial" w:cs="Arial"/>
        </w:rPr>
        <w:t>(</w:t>
      </w:r>
      <w:r w:rsidR="00C06F73" w:rsidRPr="00A63347">
        <w:rPr>
          <w:rFonts w:ascii="Arial" w:hAnsi="Arial" w:cs="Arial"/>
        </w:rPr>
        <w:t>w godzinach otwarcia obiektów</w:t>
      </w:r>
      <w:r w:rsidR="00FF5EED" w:rsidRPr="00A63347">
        <w:rPr>
          <w:rFonts w:ascii="Arial" w:hAnsi="Arial" w:cs="Arial"/>
        </w:rPr>
        <w:t xml:space="preserve"> sportowych</w:t>
      </w:r>
      <w:r w:rsidRPr="00A63347">
        <w:rPr>
          <w:rFonts w:ascii="Arial" w:hAnsi="Arial" w:cs="Arial"/>
        </w:rPr>
        <w:t>)</w:t>
      </w:r>
      <w:r w:rsidR="00C06F73" w:rsidRPr="00A63347">
        <w:rPr>
          <w:rFonts w:ascii="Arial" w:hAnsi="Arial" w:cs="Arial"/>
        </w:rPr>
        <w:t xml:space="preserve"> oraz </w:t>
      </w:r>
      <w:r w:rsidRPr="00A63347">
        <w:rPr>
          <w:rFonts w:ascii="Arial" w:hAnsi="Arial" w:cs="Arial"/>
        </w:rPr>
        <w:t>z</w:t>
      </w:r>
      <w:r w:rsidR="00C06F73" w:rsidRPr="00A63347">
        <w:rPr>
          <w:rFonts w:ascii="Arial" w:hAnsi="Arial" w:cs="Arial"/>
        </w:rPr>
        <w:t xml:space="preserve"> </w:t>
      </w:r>
      <w:r w:rsidR="008C3D90" w:rsidRPr="00A63347">
        <w:rPr>
          <w:rFonts w:ascii="Arial" w:hAnsi="Arial" w:cs="Arial"/>
        </w:rPr>
        <w:t xml:space="preserve">rodzajów </w:t>
      </w:r>
      <w:r w:rsidR="00C06F73" w:rsidRPr="00A63347">
        <w:rPr>
          <w:rFonts w:ascii="Arial" w:hAnsi="Arial" w:cs="Arial"/>
        </w:rPr>
        <w:t>za</w:t>
      </w:r>
      <w:r w:rsidR="00746DFB" w:rsidRPr="00A63347">
        <w:rPr>
          <w:rFonts w:ascii="Arial" w:hAnsi="Arial" w:cs="Arial"/>
        </w:rPr>
        <w:t xml:space="preserve">jęć sportowych i rekreacyjnych. </w:t>
      </w:r>
      <w:r w:rsidR="00984799" w:rsidRPr="00A63347">
        <w:rPr>
          <w:rFonts w:ascii="Arial" w:hAnsi="Arial" w:cs="Arial"/>
        </w:rPr>
        <w:t>W</w:t>
      </w:r>
      <w:r w:rsidR="00C06F73" w:rsidRPr="00A63347">
        <w:rPr>
          <w:rFonts w:ascii="Arial" w:hAnsi="Arial" w:cs="Arial"/>
        </w:rPr>
        <w:t>yjątkiem mogą być</w:t>
      </w:r>
      <w:r w:rsidR="00984799" w:rsidRPr="00A63347">
        <w:rPr>
          <w:rFonts w:ascii="Arial" w:hAnsi="Arial" w:cs="Arial"/>
        </w:rPr>
        <w:t>:</w:t>
      </w:r>
    </w:p>
    <w:p w:rsidR="00984799" w:rsidRPr="00A63347" w:rsidRDefault="00984799" w:rsidP="00984799">
      <w:pPr>
        <w:pStyle w:val="Akapitzlist"/>
        <w:numPr>
          <w:ilvl w:val="2"/>
          <w:numId w:val="5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  <w:iCs/>
        </w:rPr>
        <w:t xml:space="preserve">ograniczenia w dostępie do obiektów sportowych w postaci możliwości skorzystania z zaledwie </w:t>
      </w:r>
      <w:r w:rsidRPr="00551C3C">
        <w:rPr>
          <w:rFonts w:ascii="Arial" w:hAnsi="Arial" w:cs="Arial"/>
          <w:iCs/>
          <w:u w:val="single"/>
        </w:rPr>
        <w:t>jednego rodzaju zajęć</w:t>
      </w:r>
      <w:r w:rsidR="00746DFB" w:rsidRPr="00551C3C">
        <w:rPr>
          <w:rFonts w:ascii="Arial" w:hAnsi="Arial" w:cs="Arial"/>
          <w:iCs/>
          <w:u w:val="single"/>
        </w:rPr>
        <w:t xml:space="preserve"> (o których mowa w pkt.</w:t>
      </w:r>
      <w:r w:rsidR="00A63347" w:rsidRPr="00551C3C">
        <w:rPr>
          <w:rFonts w:ascii="Arial" w:hAnsi="Arial" w:cs="Arial"/>
          <w:iCs/>
          <w:u w:val="single"/>
        </w:rPr>
        <w:t>5</w:t>
      </w:r>
      <w:r w:rsidR="00746DFB" w:rsidRPr="00551C3C">
        <w:rPr>
          <w:rFonts w:ascii="Arial" w:hAnsi="Arial" w:cs="Arial"/>
          <w:iCs/>
          <w:u w:val="single"/>
        </w:rPr>
        <w:t>)</w:t>
      </w:r>
      <w:r w:rsidRPr="00551C3C">
        <w:rPr>
          <w:rFonts w:ascii="Arial" w:hAnsi="Arial" w:cs="Arial"/>
          <w:iCs/>
          <w:u w:val="single"/>
        </w:rPr>
        <w:t xml:space="preserve">  w jednym obiekcie sportowym jednego dnia</w:t>
      </w:r>
      <w:r w:rsidRPr="00A63347">
        <w:rPr>
          <w:rFonts w:ascii="Arial" w:hAnsi="Arial" w:cs="Arial"/>
          <w:iCs/>
        </w:rPr>
        <w:t xml:space="preserve">. Ilość takich obiektów sportowych nie może przekraczać </w:t>
      </w:r>
      <w:r w:rsidRPr="00A63347">
        <w:rPr>
          <w:rFonts w:ascii="Arial" w:hAnsi="Arial" w:cs="Arial"/>
          <w:b/>
          <w:bCs/>
          <w:iCs/>
        </w:rPr>
        <w:t>maks. 15%</w:t>
      </w:r>
      <w:r w:rsidRPr="00A63347">
        <w:rPr>
          <w:rFonts w:ascii="Arial" w:hAnsi="Arial" w:cs="Arial"/>
          <w:iCs/>
        </w:rPr>
        <w:t xml:space="preserve"> liczby wszystkich </w:t>
      </w:r>
      <w:r w:rsidRPr="00C448C1">
        <w:rPr>
          <w:rFonts w:ascii="Arial" w:hAnsi="Arial" w:cs="Arial"/>
          <w:iCs/>
        </w:rPr>
        <w:t xml:space="preserve">wykazanych </w:t>
      </w:r>
      <w:r w:rsidRPr="00A63347">
        <w:rPr>
          <w:rFonts w:ascii="Arial" w:hAnsi="Arial" w:cs="Arial"/>
          <w:iCs/>
        </w:rPr>
        <w:t>obiektów</w:t>
      </w:r>
      <w:r w:rsidR="006D1642" w:rsidRPr="00A63347">
        <w:rPr>
          <w:rFonts w:ascii="Arial" w:hAnsi="Arial" w:cs="Arial"/>
        </w:rPr>
        <w:t xml:space="preserve"> sportowych zlokalizowanych na terenie Miasta Krakowa.</w:t>
      </w:r>
    </w:p>
    <w:p w:rsidR="00177141" w:rsidRPr="00A63347" w:rsidRDefault="00C06F73" w:rsidP="00984799">
      <w:pPr>
        <w:pStyle w:val="Akapitzlist"/>
        <w:numPr>
          <w:ilvl w:val="2"/>
          <w:numId w:val="5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 xml:space="preserve">ograniczenia </w:t>
      </w:r>
      <w:r w:rsidR="00984799" w:rsidRPr="00A63347">
        <w:rPr>
          <w:rFonts w:ascii="Arial" w:hAnsi="Arial" w:cs="Arial"/>
        </w:rPr>
        <w:t>czasowe</w:t>
      </w:r>
      <w:r w:rsidRPr="00A63347">
        <w:rPr>
          <w:rFonts w:ascii="Arial" w:hAnsi="Arial" w:cs="Arial"/>
        </w:rPr>
        <w:t xml:space="preserve">, jednakże </w:t>
      </w:r>
      <w:r w:rsidR="008C3D90" w:rsidRPr="00A63347">
        <w:rPr>
          <w:rFonts w:ascii="Arial" w:hAnsi="Arial" w:cs="Arial"/>
        </w:rPr>
        <w:t xml:space="preserve">z zastrzeżeniem że dany </w:t>
      </w:r>
      <w:r w:rsidRPr="00A63347">
        <w:rPr>
          <w:rFonts w:ascii="Arial" w:hAnsi="Arial" w:cs="Arial"/>
        </w:rPr>
        <w:t>limi</w:t>
      </w:r>
      <w:r w:rsidR="008C3D90" w:rsidRPr="00A63347">
        <w:rPr>
          <w:rFonts w:ascii="Arial" w:hAnsi="Arial" w:cs="Arial"/>
        </w:rPr>
        <w:t>t czasowy</w:t>
      </w:r>
      <w:r w:rsidRPr="00A63347">
        <w:rPr>
          <w:rFonts w:ascii="Arial" w:hAnsi="Arial" w:cs="Arial"/>
        </w:rPr>
        <w:t xml:space="preserve"> nie </w:t>
      </w:r>
      <w:r w:rsidR="008C3D90" w:rsidRPr="00A63347">
        <w:rPr>
          <w:rFonts w:ascii="Arial" w:hAnsi="Arial" w:cs="Arial"/>
        </w:rPr>
        <w:t xml:space="preserve">może być </w:t>
      </w:r>
      <w:r w:rsidRPr="00A63347">
        <w:rPr>
          <w:rFonts w:ascii="Arial" w:hAnsi="Arial" w:cs="Arial"/>
        </w:rPr>
        <w:t>krótszy</w:t>
      </w:r>
      <w:r w:rsidR="008C3D90" w:rsidRPr="00A63347">
        <w:rPr>
          <w:rFonts w:ascii="Arial" w:hAnsi="Arial" w:cs="Arial"/>
        </w:rPr>
        <w:t xml:space="preserve"> niż 30 minut w przypadku sauny i 45 minut  dla pozostałych rodz</w:t>
      </w:r>
      <w:r w:rsidR="00984799" w:rsidRPr="00A63347">
        <w:rPr>
          <w:rFonts w:ascii="Arial" w:hAnsi="Arial" w:cs="Arial"/>
        </w:rPr>
        <w:t>ajów zajęć.</w:t>
      </w:r>
    </w:p>
    <w:p w:rsidR="00F24763" w:rsidRPr="00A63347" w:rsidRDefault="00E81AEE" w:rsidP="00F24763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lastRenderedPageBreak/>
        <w:t xml:space="preserve">Użytkownicy kart powinni mieć </w:t>
      </w:r>
      <w:r w:rsidR="00F24763" w:rsidRPr="00A63347">
        <w:rPr>
          <w:rFonts w:ascii="Arial" w:hAnsi="Arial" w:cs="Arial"/>
        </w:rPr>
        <w:t xml:space="preserve">zapewniony </w:t>
      </w:r>
      <w:r w:rsidRPr="00A63347">
        <w:rPr>
          <w:rFonts w:ascii="Arial" w:hAnsi="Arial" w:cs="Arial"/>
        </w:rPr>
        <w:t xml:space="preserve">dostęp do obiektów sportowych oraz możliwość korzystania z </w:t>
      </w:r>
      <w:r w:rsidR="000A40F8">
        <w:rPr>
          <w:rFonts w:ascii="Arial" w:hAnsi="Arial" w:cs="Arial"/>
        </w:rPr>
        <w:t>oferowanych</w:t>
      </w:r>
      <w:r w:rsidRPr="00A63347">
        <w:rPr>
          <w:rFonts w:ascii="Arial" w:hAnsi="Arial" w:cs="Arial"/>
        </w:rPr>
        <w:t xml:space="preserve"> </w:t>
      </w:r>
      <w:r w:rsidR="00D37859" w:rsidRPr="00A63347">
        <w:rPr>
          <w:rFonts w:ascii="Arial" w:hAnsi="Arial" w:cs="Arial"/>
        </w:rPr>
        <w:t xml:space="preserve">tam </w:t>
      </w:r>
      <w:r w:rsidR="00D37859" w:rsidRPr="00A63347">
        <w:rPr>
          <w:rFonts w:ascii="Arial" w:hAnsi="Arial" w:cs="Arial"/>
          <w:b/>
        </w:rPr>
        <w:t>zajęć</w:t>
      </w:r>
      <w:r w:rsidRPr="00A63347">
        <w:rPr>
          <w:rFonts w:ascii="Arial" w:hAnsi="Arial" w:cs="Arial"/>
        </w:rPr>
        <w:t xml:space="preserve"> </w:t>
      </w:r>
      <w:r w:rsidRPr="00A63347">
        <w:rPr>
          <w:rFonts w:ascii="Arial" w:hAnsi="Arial" w:cs="Arial"/>
          <w:b/>
        </w:rPr>
        <w:t>sportowych i rekreacyjnych</w:t>
      </w:r>
      <w:r w:rsidRPr="00A63347">
        <w:rPr>
          <w:rFonts w:ascii="Arial" w:hAnsi="Arial" w:cs="Arial"/>
        </w:rPr>
        <w:t xml:space="preserve"> o zróżnicowanym </w:t>
      </w:r>
      <w:r w:rsidR="008C3D90" w:rsidRPr="00A63347">
        <w:rPr>
          <w:rFonts w:ascii="Arial" w:hAnsi="Arial" w:cs="Arial"/>
        </w:rPr>
        <w:t>charakterze</w:t>
      </w:r>
      <w:r w:rsidR="001C121B" w:rsidRPr="00A63347">
        <w:rPr>
          <w:rFonts w:ascii="Arial" w:hAnsi="Arial" w:cs="Arial"/>
        </w:rPr>
        <w:t xml:space="preserve">. Dostęp do obiektów sportowych </w:t>
      </w:r>
      <w:r w:rsidR="008C3D90" w:rsidRPr="00A63347">
        <w:rPr>
          <w:rFonts w:ascii="Arial" w:hAnsi="Arial" w:cs="Arial"/>
        </w:rPr>
        <w:t>musi</w:t>
      </w:r>
      <w:r w:rsidR="001C121B" w:rsidRPr="00A63347">
        <w:rPr>
          <w:rFonts w:ascii="Arial" w:hAnsi="Arial" w:cs="Arial"/>
        </w:rPr>
        <w:t xml:space="preserve"> być zwolniony z dodatkowych opłat i mikropłatności. </w:t>
      </w:r>
    </w:p>
    <w:p w:rsidR="00E81AEE" w:rsidRPr="00A63347" w:rsidRDefault="00F24763" w:rsidP="00F24763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 xml:space="preserve">Użytkownicy kart  powinni mieć zapewniony dostęp do skorzystania, co najmniej z następujących </w:t>
      </w:r>
      <w:r w:rsidR="00D44DD5" w:rsidRPr="00A63347">
        <w:rPr>
          <w:rFonts w:ascii="Arial" w:hAnsi="Arial" w:cs="Arial"/>
        </w:rPr>
        <w:t xml:space="preserve">rodzajów </w:t>
      </w:r>
      <w:r w:rsidR="00D37859" w:rsidRPr="00A63347">
        <w:rPr>
          <w:rFonts w:ascii="Arial" w:hAnsi="Arial" w:cs="Arial"/>
          <w:b/>
        </w:rPr>
        <w:t>zajęć</w:t>
      </w:r>
      <w:r w:rsidR="001C121B" w:rsidRPr="00A63347">
        <w:rPr>
          <w:rFonts w:ascii="Arial" w:hAnsi="Arial" w:cs="Arial"/>
        </w:rPr>
        <w:t xml:space="preserve"> sportowych i rekreacyjnych</w:t>
      </w:r>
      <w:r w:rsidRPr="00A63347">
        <w:rPr>
          <w:rFonts w:ascii="Arial" w:hAnsi="Arial" w:cs="Arial"/>
        </w:rPr>
        <w:t>:</w:t>
      </w:r>
    </w:p>
    <w:p w:rsidR="00F24763" w:rsidRPr="00A63347" w:rsidRDefault="00F24763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 xml:space="preserve">Basen, </w:t>
      </w:r>
    </w:p>
    <w:p w:rsidR="00F24763" w:rsidRPr="00A63347" w:rsidRDefault="00F24763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 xml:space="preserve">Siłownia, </w:t>
      </w:r>
    </w:p>
    <w:p w:rsidR="00F24763" w:rsidRPr="00A63347" w:rsidRDefault="00F24763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Sauna,</w:t>
      </w:r>
    </w:p>
    <w:p w:rsidR="00F24763" w:rsidRPr="00A63347" w:rsidRDefault="00F24763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Fitness,</w:t>
      </w:r>
    </w:p>
    <w:p w:rsidR="00B739ED" w:rsidRPr="00A63347" w:rsidRDefault="00B739ED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Aq</w:t>
      </w:r>
      <w:r w:rsidR="00F24763" w:rsidRPr="00A63347">
        <w:rPr>
          <w:rFonts w:ascii="Arial" w:hAnsi="Arial" w:cs="Arial"/>
        </w:rPr>
        <w:t>ua aerobic</w:t>
      </w:r>
    </w:p>
    <w:p w:rsidR="00F24763" w:rsidRPr="00A63347" w:rsidRDefault="00F24763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Aerobic</w:t>
      </w:r>
    </w:p>
    <w:p w:rsidR="00F24763" w:rsidRPr="00A63347" w:rsidRDefault="00F24763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Indo</w:t>
      </w:r>
      <w:r w:rsidR="000A40F8">
        <w:rPr>
          <w:rFonts w:ascii="Arial" w:hAnsi="Arial" w:cs="Arial"/>
        </w:rPr>
        <w:t>o</w:t>
      </w:r>
      <w:r w:rsidRPr="00A63347">
        <w:rPr>
          <w:rFonts w:ascii="Arial" w:hAnsi="Arial" w:cs="Arial"/>
        </w:rPr>
        <w:t>r cycling / spinning</w:t>
      </w:r>
    </w:p>
    <w:p w:rsidR="00F24763" w:rsidRPr="00A63347" w:rsidRDefault="00F24763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Joga</w:t>
      </w:r>
    </w:p>
    <w:p w:rsidR="00F24763" w:rsidRPr="00A63347" w:rsidRDefault="009A4DFC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Pila</w:t>
      </w:r>
      <w:r w:rsidR="00F24763" w:rsidRPr="00A63347">
        <w:rPr>
          <w:rFonts w:ascii="Arial" w:hAnsi="Arial" w:cs="Arial"/>
        </w:rPr>
        <w:t>te</w:t>
      </w:r>
      <w:r w:rsidRPr="00A63347">
        <w:rPr>
          <w:rFonts w:ascii="Arial" w:hAnsi="Arial" w:cs="Arial"/>
        </w:rPr>
        <w:t>s</w:t>
      </w:r>
      <w:r w:rsidR="00F24763" w:rsidRPr="00A63347">
        <w:rPr>
          <w:rFonts w:ascii="Arial" w:hAnsi="Arial" w:cs="Arial"/>
        </w:rPr>
        <w:t>/gimnastyka</w:t>
      </w:r>
    </w:p>
    <w:p w:rsidR="00F24763" w:rsidRPr="00A63347" w:rsidRDefault="00F24763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Squash,</w:t>
      </w:r>
    </w:p>
    <w:p w:rsidR="00F24763" w:rsidRPr="00A63347" w:rsidRDefault="00F24763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Nauka tańca</w:t>
      </w:r>
    </w:p>
    <w:p w:rsidR="00F24763" w:rsidRPr="00A63347" w:rsidRDefault="00F24763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Grota solna</w:t>
      </w:r>
    </w:p>
    <w:p w:rsidR="00F24763" w:rsidRPr="00A63347" w:rsidRDefault="00F24763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Ścianka wspinaczkowa</w:t>
      </w:r>
    </w:p>
    <w:p w:rsidR="00F24763" w:rsidRPr="00A63347" w:rsidRDefault="000A40F8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Sztuki</w:t>
      </w:r>
      <w:r w:rsidR="00F24763" w:rsidRPr="00A63347">
        <w:rPr>
          <w:rFonts w:ascii="Arial" w:hAnsi="Arial" w:cs="Arial"/>
        </w:rPr>
        <w:t xml:space="preserve"> walki</w:t>
      </w:r>
    </w:p>
    <w:p w:rsidR="00F24763" w:rsidRDefault="00746DFB" w:rsidP="00B739ED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Nordic</w:t>
      </w:r>
      <w:r w:rsidR="00F24763" w:rsidRPr="00A63347">
        <w:rPr>
          <w:rFonts w:ascii="Arial" w:hAnsi="Arial" w:cs="Arial"/>
        </w:rPr>
        <w:t xml:space="preserve"> walking</w:t>
      </w:r>
    </w:p>
    <w:p w:rsidR="004E0540" w:rsidRPr="00A63347" w:rsidRDefault="004E0540" w:rsidP="0081590D">
      <w:pPr>
        <w:pStyle w:val="Akapitzlist"/>
        <w:ind w:left="426"/>
        <w:jc w:val="both"/>
        <w:rPr>
          <w:rFonts w:ascii="Arial" w:hAnsi="Arial" w:cs="Arial"/>
        </w:rPr>
      </w:pPr>
    </w:p>
    <w:p w:rsidR="00F24763" w:rsidRPr="00A63347" w:rsidRDefault="00980E72" w:rsidP="00F24763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A63347">
        <w:rPr>
          <w:rFonts w:ascii="Arial" w:hAnsi="Arial" w:cs="Arial"/>
        </w:rPr>
        <w:t>Zamawiający informuje, iż przewidywana liczba użytkowników</w:t>
      </w:r>
      <w:r w:rsidR="008C3D90" w:rsidRPr="00A63347">
        <w:rPr>
          <w:rFonts w:ascii="Arial" w:hAnsi="Arial" w:cs="Arial"/>
        </w:rPr>
        <w:t xml:space="preserve"> kart</w:t>
      </w:r>
      <w:r w:rsidRPr="00A63347">
        <w:rPr>
          <w:rFonts w:ascii="Arial" w:hAnsi="Arial" w:cs="Arial"/>
        </w:rPr>
        <w:t xml:space="preserve"> wynosi około </w:t>
      </w:r>
      <w:r w:rsidR="007D0735" w:rsidRPr="00A63347">
        <w:rPr>
          <w:rFonts w:ascii="Arial" w:hAnsi="Arial" w:cs="Arial"/>
        </w:rPr>
        <w:t>5</w:t>
      </w:r>
      <w:r w:rsidR="004044F0">
        <w:rPr>
          <w:rFonts w:ascii="Arial" w:hAnsi="Arial" w:cs="Arial"/>
        </w:rPr>
        <w:t>0</w:t>
      </w:r>
      <w:r w:rsidR="007D0735" w:rsidRPr="00A63347">
        <w:rPr>
          <w:rFonts w:ascii="Arial" w:hAnsi="Arial" w:cs="Arial"/>
        </w:rPr>
        <w:t>0</w:t>
      </w:r>
      <w:r w:rsidR="00746DFB" w:rsidRPr="00A63347">
        <w:rPr>
          <w:rFonts w:ascii="Arial" w:hAnsi="Arial" w:cs="Arial"/>
        </w:rPr>
        <w:t xml:space="preserve"> </w:t>
      </w:r>
      <w:r w:rsidRPr="00A63347">
        <w:rPr>
          <w:rFonts w:ascii="Arial" w:hAnsi="Arial" w:cs="Arial"/>
        </w:rPr>
        <w:t>osób</w:t>
      </w:r>
      <w:r w:rsidR="00F74AAF">
        <w:rPr>
          <w:rFonts w:ascii="Arial" w:hAnsi="Arial" w:cs="Arial"/>
        </w:rPr>
        <w:t>/miesiąc</w:t>
      </w:r>
      <w:r w:rsidRPr="00A63347">
        <w:rPr>
          <w:rFonts w:ascii="Arial" w:hAnsi="Arial" w:cs="Arial"/>
        </w:rPr>
        <w:t xml:space="preserve">. Powyższe ilości są danymi szacunkowymi i nie stanowią zobowiązania Zamawiającego do korzystania z </w:t>
      </w:r>
      <w:r w:rsidR="004E0540" w:rsidRPr="00A63347">
        <w:rPr>
          <w:rFonts w:ascii="Arial" w:hAnsi="Arial" w:cs="Arial"/>
        </w:rPr>
        <w:t>zajęć sportowych i rekreacyjnych ww. liczby osób. Zamawiający zastrzega możliwość n</w:t>
      </w:r>
      <w:r w:rsidR="008C3D90" w:rsidRPr="00A63347">
        <w:rPr>
          <w:rFonts w:ascii="Arial" w:hAnsi="Arial" w:cs="Arial"/>
        </w:rPr>
        <w:t xml:space="preserve">ieskorzystania z zajęć sportowych i </w:t>
      </w:r>
      <w:r w:rsidR="004E0540" w:rsidRPr="00A63347">
        <w:rPr>
          <w:rFonts w:ascii="Arial" w:hAnsi="Arial" w:cs="Arial"/>
        </w:rPr>
        <w:t>rekreacyjnych przez podaną liczbę osób co nie uprawnia Wykonawcy do występowania z ja</w:t>
      </w:r>
      <w:r w:rsidR="008C3D90" w:rsidRPr="00A63347">
        <w:rPr>
          <w:rFonts w:ascii="Arial" w:hAnsi="Arial" w:cs="Arial"/>
        </w:rPr>
        <w:t>kimikolwiek roszczeniami wobec Z</w:t>
      </w:r>
      <w:r w:rsidR="004E0540" w:rsidRPr="00A63347">
        <w:rPr>
          <w:rFonts w:ascii="Arial" w:hAnsi="Arial" w:cs="Arial"/>
        </w:rPr>
        <w:t>amawiającego.</w:t>
      </w:r>
    </w:p>
    <w:p w:rsidR="00A25CFB" w:rsidRDefault="00A25CFB" w:rsidP="00A25CFB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A25CFB">
        <w:rPr>
          <w:rFonts w:ascii="Arial" w:hAnsi="Arial" w:cs="Arial"/>
        </w:rPr>
        <w:t xml:space="preserve">Zamawiający </w:t>
      </w:r>
      <w:r w:rsidRPr="003F3CE9">
        <w:rPr>
          <w:rFonts w:ascii="Arial" w:hAnsi="Arial" w:cs="Arial"/>
          <w:u w:val="single"/>
        </w:rPr>
        <w:t xml:space="preserve">do </w:t>
      </w:r>
      <w:r w:rsidR="00F55D69">
        <w:rPr>
          <w:rFonts w:ascii="Arial" w:hAnsi="Arial" w:cs="Arial"/>
          <w:u w:val="single"/>
        </w:rPr>
        <w:t>7</w:t>
      </w:r>
      <w:r w:rsidRPr="003F3CE9">
        <w:rPr>
          <w:rFonts w:ascii="Arial" w:hAnsi="Arial" w:cs="Arial"/>
          <w:u w:val="single"/>
        </w:rPr>
        <w:t xml:space="preserve"> dni roboczych od daty zawarcia</w:t>
      </w:r>
      <w:r>
        <w:rPr>
          <w:rFonts w:ascii="Arial" w:hAnsi="Arial" w:cs="Arial"/>
        </w:rPr>
        <w:t xml:space="preserve"> umowy poinformuje Wykonawcę o </w:t>
      </w:r>
      <w:r w:rsidRPr="00A63347">
        <w:rPr>
          <w:rFonts w:ascii="Arial" w:hAnsi="Arial" w:cs="Arial"/>
        </w:rPr>
        <w:t xml:space="preserve">ilości kart, przesyłając </w:t>
      </w:r>
      <w:r>
        <w:rPr>
          <w:rFonts w:ascii="Arial" w:hAnsi="Arial" w:cs="Arial"/>
        </w:rPr>
        <w:t>mu</w:t>
      </w:r>
      <w:r w:rsidRPr="00A63347">
        <w:rPr>
          <w:rFonts w:ascii="Arial" w:hAnsi="Arial" w:cs="Arial"/>
        </w:rPr>
        <w:t xml:space="preserve"> imienną listę użytkowników kart.</w:t>
      </w:r>
      <w:r>
        <w:rPr>
          <w:rFonts w:ascii="Arial" w:hAnsi="Arial" w:cs="Arial"/>
        </w:rPr>
        <w:t xml:space="preserve">  </w:t>
      </w:r>
      <w:r w:rsidR="003F3CE9" w:rsidRPr="00A63347">
        <w:rPr>
          <w:rFonts w:ascii="Arial" w:hAnsi="Arial" w:cs="Arial"/>
        </w:rPr>
        <w:t xml:space="preserve">Karty zostaną </w:t>
      </w:r>
      <w:r w:rsidR="00056111">
        <w:rPr>
          <w:rFonts w:ascii="Arial" w:hAnsi="Arial" w:cs="Arial"/>
        </w:rPr>
        <w:t>wydane i </w:t>
      </w:r>
      <w:r w:rsidR="003F3CE9" w:rsidRPr="00A63347">
        <w:rPr>
          <w:rFonts w:ascii="Arial" w:hAnsi="Arial" w:cs="Arial"/>
        </w:rPr>
        <w:t xml:space="preserve">dostarczone Zamawiającemu na koszt </w:t>
      </w:r>
      <w:r w:rsidR="003F3CE9" w:rsidRPr="00A25CFB">
        <w:rPr>
          <w:rFonts w:ascii="Arial" w:hAnsi="Arial" w:cs="Arial"/>
        </w:rPr>
        <w:t xml:space="preserve">Wykonawcy </w:t>
      </w:r>
      <w:r w:rsidR="003F3CE9" w:rsidRPr="003F3CE9">
        <w:rPr>
          <w:rFonts w:ascii="Arial" w:hAnsi="Arial" w:cs="Arial"/>
          <w:u w:val="single"/>
        </w:rPr>
        <w:t>do 3 dni roboczych</w:t>
      </w:r>
      <w:r w:rsidR="003F3CE9" w:rsidRPr="00A25CFB">
        <w:rPr>
          <w:rFonts w:ascii="Arial" w:hAnsi="Arial" w:cs="Arial"/>
        </w:rPr>
        <w:t xml:space="preserve"> od </w:t>
      </w:r>
      <w:r w:rsidR="003F3CE9">
        <w:rPr>
          <w:rFonts w:ascii="Arial" w:hAnsi="Arial" w:cs="Arial"/>
        </w:rPr>
        <w:t>przekazania informacji o której mowa w zdaniu poprzedzającym.</w:t>
      </w:r>
      <w:r w:rsidR="00056111">
        <w:rPr>
          <w:rFonts w:ascii="Arial" w:hAnsi="Arial" w:cs="Arial"/>
        </w:rPr>
        <w:t xml:space="preserve"> (dotyczy pierwszego okresu rozliczeniowego)</w:t>
      </w:r>
    </w:p>
    <w:p w:rsidR="00290960" w:rsidRPr="00A25CFB" w:rsidRDefault="00A25CFB" w:rsidP="00290960">
      <w:pPr>
        <w:jc w:val="both"/>
        <w:rPr>
          <w:rFonts w:ascii="Arial" w:hAnsi="Arial" w:cs="Arial"/>
        </w:rPr>
      </w:pPr>
      <w:r w:rsidRPr="00A25CFB">
        <w:rPr>
          <w:rFonts w:ascii="Arial" w:hAnsi="Arial" w:cs="Arial"/>
        </w:rPr>
        <w:t xml:space="preserve">Przez </w:t>
      </w:r>
      <w:r w:rsidRPr="00A25CFB">
        <w:rPr>
          <w:rFonts w:ascii="Arial" w:hAnsi="Arial" w:cs="Arial"/>
          <w:b/>
        </w:rPr>
        <w:t>dni robocze</w:t>
      </w:r>
      <w:r w:rsidRPr="00A25CFB">
        <w:rPr>
          <w:rFonts w:ascii="Arial" w:hAnsi="Arial" w:cs="Arial"/>
        </w:rPr>
        <w:t xml:space="preserve"> rozumie się dni od poniedziałku do piątku z wyłączeniem dni ustawowo wolnych od pracy.</w:t>
      </w:r>
      <w:r w:rsidR="00290960" w:rsidRPr="00290960">
        <w:rPr>
          <w:rFonts w:ascii="Arial" w:hAnsi="Arial" w:cs="Arial"/>
        </w:rPr>
        <w:t xml:space="preserve"> </w:t>
      </w:r>
      <w:r w:rsidR="00290960" w:rsidRPr="00A25CFB">
        <w:rPr>
          <w:rFonts w:ascii="Arial" w:hAnsi="Arial" w:cs="Arial"/>
        </w:rPr>
        <w:t xml:space="preserve">Za </w:t>
      </w:r>
      <w:r w:rsidR="00290960" w:rsidRPr="00A25CFB">
        <w:rPr>
          <w:rFonts w:ascii="Arial" w:hAnsi="Arial" w:cs="Arial"/>
          <w:b/>
        </w:rPr>
        <w:t>okres rozliczeniowy</w:t>
      </w:r>
      <w:r w:rsidR="00290960" w:rsidRPr="00A25CFB">
        <w:rPr>
          <w:rFonts w:ascii="Arial" w:hAnsi="Arial" w:cs="Arial"/>
        </w:rPr>
        <w:t xml:space="preserve"> przyjmuje się pełny miesiąc kalendarzowy.</w:t>
      </w:r>
    </w:p>
    <w:p w:rsidR="00056111" w:rsidRDefault="00056111" w:rsidP="00A25CFB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25CFB">
        <w:rPr>
          <w:rFonts w:ascii="Arial" w:hAnsi="Arial" w:cs="Arial"/>
        </w:rPr>
        <w:t>rzed rozpoczęciem każdego kolejnego okresu rozliczeniowego</w:t>
      </w:r>
      <w:r>
        <w:rPr>
          <w:rFonts w:ascii="Arial" w:hAnsi="Arial" w:cs="Arial"/>
        </w:rPr>
        <w:t>:</w:t>
      </w:r>
    </w:p>
    <w:p w:rsidR="00056111" w:rsidRDefault="00A25CFB" w:rsidP="00056111">
      <w:pPr>
        <w:pStyle w:val="Akapitzlist"/>
        <w:numPr>
          <w:ilvl w:val="1"/>
          <w:numId w:val="3"/>
        </w:numPr>
        <w:jc w:val="both"/>
        <w:rPr>
          <w:rFonts w:ascii="Arial" w:hAnsi="Arial" w:cs="Arial"/>
        </w:rPr>
      </w:pPr>
      <w:r w:rsidRPr="00A25CFB">
        <w:rPr>
          <w:rFonts w:ascii="Arial" w:hAnsi="Arial" w:cs="Arial"/>
        </w:rPr>
        <w:t xml:space="preserve">Zamawiający </w:t>
      </w:r>
      <w:r w:rsidRPr="003F3CE9">
        <w:rPr>
          <w:rFonts w:ascii="Arial" w:hAnsi="Arial" w:cs="Arial"/>
          <w:u w:val="single"/>
        </w:rPr>
        <w:t>do 10 dni roboczych</w:t>
      </w:r>
      <w:r w:rsidRPr="00A25CFB">
        <w:rPr>
          <w:rFonts w:ascii="Arial" w:hAnsi="Arial" w:cs="Arial"/>
        </w:rPr>
        <w:t xml:space="preserve"> poinformuje Wykonawcę o zmniejszeniu lub zwiększeniu ilości kart. </w:t>
      </w:r>
      <w:r>
        <w:rPr>
          <w:rFonts w:ascii="Arial" w:hAnsi="Arial" w:cs="Arial"/>
        </w:rPr>
        <w:t xml:space="preserve"> </w:t>
      </w:r>
    </w:p>
    <w:p w:rsidR="00A25CFB" w:rsidRDefault="003F3CE9" w:rsidP="00056111">
      <w:pPr>
        <w:pStyle w:val="Akapitzlist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Dodatkowe kar</w:t>
      </w:r>
      <w:r w:rsidR="0005611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y zostaną wydane i dostarczone Zamawiającemu na koszt Wykonawcy </w:t>
      </w:r>
      <w:r w:rsidRPr="00056111">
        <w:rPr>
          <w:rFonts w:ascii="Arial" w:hAnsi="Arial" w:cs="Arial"/>
          <w:u w:val="single"/>
        </w:rPr>
        <w:t>do 5 dni roboczych</w:t>
      </w:r>
      <w:r>
        <w:rPr>
          <w:rFonts w:ascii="Arial" w:hAnsi="Arial" w:cs="Arial"/>
        </w:rPr>
        <w:t xml:space="preserve"> przed rozpoczęciem okresu rozliczeniowego.</w:t>
      </w:r>
    </w:p>
    <w:p w:rsidR="003F3CE9" w:rsidRPr="003F3CE9" w:rsidRDefault="00AB493A" w:rsidP="003F3CE9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3F3CE9">
        <w:rPr>
          <w:rFonts w:ascii="Arial" w:hAnsi="Arial" w:cs="Arial"/>
        </w:rPr>
        <w:t xml:space="preserve">Zamawiający informuje, że jedyną dopuszczalną formą identyfikacji i dostępu użytkowników </w:t>
      </w:r>
      <w:r w:rsidR="00482FDB" w:rsidRPr="003F3CE9">
        <w:rPr>
          <w:rFonts w:ascii="Arial" w:hAnsi="Arial" w:cs="Arial"/>
        </w:rPr>
        <w:t xml:space="preserve">kart </w:t>
      </w:r>
      <w:r w:rsidRPr="003F3CE9">
        <w:rPr>
          <w:rFonts w:ascii="Arial" w:hAnsi="Arial" w:cs="Arial"/>
        </w:rPr>
        <w:t>do obiektów sportowych i zajęć sportowych i rekreacyjnych jest imienna karta użytkownika wraz z jego dokumentem tożsamości ze zdjęciem i własnoręcznym podpisem na liście obecności</w:t>
      </w:r>
      <w:r w:rsidR="00746DFB" w:rsidRPr="003F3CE9">
        <w:rPr>
          <w:rFonts w:ascii="Arial" w:hAnsi="Arial" w:cs="Arial"/>
        </w:rPr>
        <w:t xml:space="preserve"> (jeśli dotyczy)</w:t>
      </w:r>
      <w:r w:rsidRPr="003F3CE9">
        <w:rPr>
          <w:rFonts w:ascii="Arial" w:hAnsi="Arial" w:cs="Arial"/>
        </w:rPr>
        <w:t xml:space="preserve">. </w:t>
      </w:r>
      <w:r w:rsidR="008C3D90" w:rsidRPr="003F3CE9">
        <w:rPr>
          <w:rFonts w:ascii="Arial" w:hAnsi="Arial" w:cs="Arial"/>
          <w:u w:val="single"/>
        </w:rPr>
        <w:t>Zamawiający nie dopuszcza żadnej innej formy identyfikacji i dostępu.</w:t>
      </w:r>
    </w:p>
    <w:p w:rsidR="00BA3954" w:rsidRPr="00CA087D" w:rsidRDefault="00AB493A" w:rsidP="00CA087D">
      <w:pPr>
        <w:pStyle w:val="Akapitzlist"/>
        <w:numPr>
          <w:ilvl w:val="0"/>
          <w:numId w:val="3"/>
        </w:numPr>
        <w:spacing w:after="0"/>
        <w:ind w:left="425" w:hanging="357"/>
        <w:jc w:val="both"/>
        <w:rPr>
          <w:rFonts w:ascii="Arial" w:hAnsi="Arial" w:cs="Arial"/>
          <w:sz w:val="20"/>
          <w:szCs w:val="20"/>
        </w:rPr>
      </w:pPr>
      <w:r w:rsidRPr="003F3CE9">
        <w:rPr>
          <w:rFonts w:ascii="Arial" w:hAnsi="Arial" w:cs="Arial"/>
        </w:rPr>
        <w:lastRenderedPageBreak/>
        <w:t>Kart</w:t>
      </w:r>
      <w:r w:rsidR="00482FDB" w:rsidRPr="003F3CE9">
        <w:rPr>
          <w:rFonts w:ascii="Arial" w:hAnsi="Arial" w:cs="Arial"/>
        </w:rPr>
        <w:t>y</w:t>
      </w:r>
      <w:r w:rsidRPr="003F3CE9">
        <w:rPr>
          <w:rFonts w:ascii="Arial" w:hAnsi="Arial" w:cs="Arial"/>
        </w:rPr>
        <w:t xml:space="preserve"> </w:t>
      </w:r>
      <w:r w:rsidR="00482FDB" w:rsidRPr="003F3CE9">
        <w:rPr>
          <w:rFonts w:ascii="Arial" w:hAnsi="Arial" w:cs="Arial"/>
        </w:rPr>
        <w:t>muszą</w:t>
      </w:r>
      <w:r w:rsidRPr="003F3CE9">
        <w:rPr>
          <w:rFonts w:ascii="Arial" w:hAnsi="Arial" w:cs="Arial"/>
        </w:rPr>
        <w:t xml:space="preserve"> być aktywne przez cały okres obowiązywania umowy. Wykonawca nie będzie pobierał opłat za wydawanie nowych kart oraz za zablokowanie kart </w:t>
      </w:r>
      <w:r w:rsidR="00482FDB" w:rsidRPr="003F3CE9">
        <w:rPr>
          <w:rFonts w:ascii="Arial" w:hAnsi="Arial" w:cs="Arial"/>
        </w:rPr>
        <w:t>użytkowników</w:t>
      </w:r>
      <w:r w:rsidRPr="003F3CE9">
        <w:rPr>
          <w:rFonts w:ascii="Arial" w:hAnsi="Arial" w:cs="Arial"/>
        </w:rPr>
        <w:t xml:space="preserve"> rezygnujących.</w:t>
      </w:r>
      <w:r w:rsidR="00BA3954" w:rsidRPr="003F3CE9">
        <w:rPr>
          <w:rFonts w:ascii="Arial" w:hAnsi="Arial" w:cs="Arial"/>
        </w:rPr>
        <w:t xml:space="preserve"> W przypadku utraty karty przez użytkownika (niezależnie od powodu) Wykonawca jest zobowiązany do wydania nowej karty bez ponoszenia dodatkowych </w:t>
      </w:r>
      <w:r w:rsidR="00BA3954" w:rsidRPr="00CA087D">
        <w:rPr>
          <w:rFonts w:ascii="Arial" w:hAnsi="Arial" w:cs="Arial"/>
          <w:sz w:val="20"/>
          <w:szCs w:val="20"/>
        </w:rPr>
        <w:t>kosztów ze strony Zamawiającego.</w:t>
      </w:r>
    </w:p>
    <w:p w:rsidR="00482FDB" w:rsidRPr="00F25B14" w:rsidRDefault="00482FDB" w:rsidP="00CA087D">
      <w:pPr>
        <w:pStyle w:val="Akapitzlist"/>
        <w:numPr>
          <w:ilvl w:val="0"/>
          <w:numId w:val="3"/>
        </w:numPr>
        <w:spacing w:after="0"/>
        <w:ind w:left="425" w:hanging="357"/>
        <w:jc w:val="both"/>
        <w:rPr>
          <w:rFonts w:ascii="Arial" w:hAnsi="Arial" w:cs="Arial"/>
        </w:rPr>
      </w:pPr>
      <w:r w:rsidRPr="00CA087D">
        <w:rPr>
          <w:rFonts w:ascii="Arial" w:hAnsi="Arial" w:cs="Arial"/>
          <w:sz w:val="20"/>
          <w:szCs w:val="20"/>
        </w:rPr>
        <w:t>Wykonawca jest zobowiązany do zapewnienia ochrony danych osobowych wymaganych prze</w:t>
      </w:r>
      <w:r w:rsidR="00AC6366" w:rsidRPr="00CA087D">
        <w:rPr>
          <w:rFonts w:ascii="Arial" w:hAnsi="Arial" w:cs="Arial"/>
          <w:sz w:val="20"/>
          <w:szCs w:val="20"/>
        </w:rPr>
        <w:t>z</w:t>
      </w:r>
      <w:r w:rsidRPr="00CA087D">
        <w:rPr>
          <w:rFonts w:ascii="Arial" w:hAnsi="Arial" w:cs="Arial"/>
          <w:sz w:val="20"/>
          <w:szCs w:val="20"/>
        </w:rPr>
        <w:t xml:space="preserve"> </w:t>
      </w:r>
      <w:r w:rsidRPr="00F25B14">
        <w:rPr>
          <w:rFonts w:ascii="Arial" w:hAnsi="Arial" w:cs="Arial"/>
        </w:rPr>
        <w:t>obowiązujące przepisy prawa.</w:t>
      </w:r>
    </w:p>
    <w:p w:rsidR="00CA087D" w:rsidRPr="00F25B14" w:rsidRDefault="002140D6" w:rsidP="00CA087D">
      <w:pPr>
        <w:pStyle w:val="Akapitzlist"/>
        <w:numPr>
          <w:ilvl w:val="0"/>
          <w:numId w:val="3"/>
        </w:numPr>
        <w:spacing w:after="0"/>
        <w:ind w:left="425" w:hanging="357"/>
        <w:jc w:val="both"/>
        <w:rPr>
          <w:rFonts w:ascii="Arial" w:hAnsi="Arial" w:cs="Arial"/>
        </w:rPr>
      </w:pPr>
      <w:r w:rsidRPr="00F25B14">
        <w:rPr>
          <w:rFonts w:ascii="Arial" w:eastAsia="Times New Roman" w:hAnsi="Arial" w:cs="Arial"/>
          <w:kern w:val="2"/>
          <w:lang w:eastAsia="pl-PL"/>
        </w:rPr>
        <w:t xml:space="preserve">Wykonawca jest administratorem danych osobowych </w:t>
      </w:r>
      <w:r w:rsidR="00CA087D" w:rsidRPr="00F25B14">
        <w:rPr>
          <w:rFonts w:ascii="Arial" w:hAnsi="Arial" w:cs="Arial"/>
        </w:rPr>
        <w:t>w rozumieniu ustawy z dnia 10 maja 2018r. o ochronie danych osobowych (</w:t>
      </w:r>
      <w:r w:rsidR="00CA087D" w:rsidRPr="00F25B14">
        <w:rPr>
          <w:rFonts w:ascii="Arial" w:hAnsi="Arial" w:cs="Arial"/>
          <w:bCs/>
        </w:rPr>
        <w:t>tekst jednolity Dz.U. 2018 poz. 1000 z późn. zm.</w:t>
      </w:r>
      <w:r w:rsidR="00CA087D" w:rsidRPr="00F25B14">
        <w:rPr>
          <w:rFonts w:ascii="Arial" w:hAnsi="Arial" w:cs="Arial"/>
        </w:rPr>
        <w:t xml:space="preserve">) oraz </w:t>
      </w:r>
      <w:r w:rsidR="00CA087D" w:rsidRPr="00F25B14">
        <w:rPr>
          <w:rFonts w:ascii="Arial" w:hAnsi="Arial" w:cs="Arial"/>
          <w:color w:val="333333"/>
        </w:rPr>
        <w:t>rozporządzenia Parlamentu Europejskiego i Rady (UE) 2016/679 z dnia 27 kwietnia 2016 r. w sprawie ochrony osób fizycznych w związku z przetwarzaniem danych osobowych i w sprawie swobodnego prze</w:t>
      </w:r>
      <w:bookmarkStart w:id="0" w:name="_GoBack"/>
      <w:bookmarkEnd w:id="0"/>
      <w:r w:rsidR="00CA087D" w:rsidRPr="00F25B14">
        <w:rPr>
          <w:rFonts w:ascii="Arial" w:hAnsi="Arial" w:cs="Arial"/>
          <w:color w:val="333333"/>
        </w:rPr>
        <w:t>pływu takich danych oraz uchylenia dyrektywy 95/46/WE (ogólne rozporządzenie o ochronie danych) (Dz. Urz. UE L 119 z 04.05.2016, str. 1</w:t>
      </w:r>
      <w:r w:rsidR="00CA087D" w:rsidRPr="00F25B14">
        <w:rPr>
          <w:rFonts w:ascii="Arial" w:hAnsi="Arial" w:cs="Arial"/>
        </w:rPr>
        <w:t xml:space="preserve">   - w stosunku do danych osób korzystających z usług sportowo - rekreacyjnych</w:t>
      </w:r>
      <w:r w:rsidR="00CA087D" w:rsidRPr="00F25B14">
        <w:rPr>
          <w:rFonts w:ascii="Arial" w:hAnsi="Arial" w:cs="Arial"/>
          <w:b/>
          <w:bCs/>
        </w:rPr>
        <w:t>.</w:t>
      </w:r>
      <w:r w:rsidR="00CA087D" w:rsidRPr="00F25B14">
        <w:rPr>
          <w:rFonts w:ascii="Arial" w:hAnsi="Arial" w:cs="Arial"/>
        </w:rPr>
        <w:t xml:space="preserve"> </w:t>
      </w:r>
    </w:p>
    <w:p w:rsidR="002140D6" w:rsidRPr="00CA087D" w:rsidRDefault="002140D6" w:rsidP="00CA087D">
      <w:pPr>
        <w:pStyle w:val="Akapitzlist"/>
        <w:numPr>
          <w:ilvl w:val="0"/>
          <w:numId w:val="3"/>
        </w:numPr>
        <w:spacing w:after="0"/>
        <w:ind w:left="425" w:hanging="357"/>
        <w:jc w:val="both"/>
        <w:rPr>
          <w:rFonts w:ascii="Arial" w:hAnsi="Arial"/>
        </w:rPr>
      </w:pPr>
      <w:r w:rsidRPr="00F25B14">
        <w:rPr>
          <w:rFonts w:ascii="Arial" w:eastAsia="Times New Roman" w:hAnsi="Arial" w:cs="Arial"/>
          <w:kern w:val="2"/>
          <w:lang w:eastAsia="pl-PL"/>
        </w:rPr>
        <w:t>Administrator powierzy MPK S.A. w Krakowie, w trybie art. 28 Rozporządzenia Parlamentu Europejskiego i Rady (UE) 2016/679 z dnia 27 kwietnia 2016 r. w sprawie ochrony osób fizycznych w związku z przetwarzaniem</w:t>
      </w:r>
      <w:r w:rsidRPr="00CA087D">
        <w:rPr>
          <w:rFonts w:ascii="Arial" w:eastAsia="Times New Roman" w:hAnsi="Arial" w:cs="Arial"/>
          <w:kern w:val="2"/>
          <w:lang w:eastAsia="pl-PL"/>
        </w:rPr>
        <w:t xml:space="preserve"> danych osobowych i w sprawie swobodnego przepływu takich danych oraz uchylenia dyrektywy 95/46/WE, dane osobowe do przetwarzania, a MPK S.A. w Krakowie zobowiązuje się powierzone mu dane przetwarzać na zasadach i w celu określonym w umowie </w:t>
      </w:r>
      <w:r w:rsidRPr="00CA087D">
        <w:rPr>
          <w:rFonts w:ascii="Arial" w:hAnsi="Arial"/>
        </w:rPr>
        <w:t>powierzenia przetwarzania danych osobowych.</w:t>
      </w:r>
    </w:p>
    <w:p w:rsidR="002140D6" w:rsidRPr="002140D6" w:rsidRDefault="002140D6" w:rsidP="002140D6">
      <w:pPr>
        <w:pStyle w:val="Akapitzlist"/>
        <w:numPr>
          <w:ilvl w:val="0"/>
          <w:numId w:val="3"/>
        </w:numPr>
        <w:spacing w:after="40"/>
        <w:ind w:left="426"/>
        <w:jc w:val="both"/>
        <w:rPr>
          <w:rFonts w:ascii="Arial" w:hAnsi="Arial"/>
        </w:rPr>
      </w:pPr>
      <w:r w:rsidRPr="001B5AD1">
        <w:rPr>
          <w:rFonts w:ascii="Arial" w:hAnsi="Arial" w:cs="Arial"/>
        </w:rPr>
        <w:t>Przedmiotem przetwarzania w ramach</w:t>
      </w:r>
      <w:r>
        <w:rPr>
          <w:rFonts w:ascii="Arial" w:hAnsi="Arial" w:cs="Arial"/>
        </w:rPr>
        <w:t xml:space="preserve"> </w:t>
      </w:r>
      <w:r w:rsidRPr="001B5AD1">
        <w:rPr>
          <w:rFonts w:ascii="Arial" w:hAnsi="Arial" w:cs="Arial"/>
        </w:rPr>
        <w:t>umowy</w:t>
      </w:r>
      <w:r>
        <w:rPr>
          <w:rFonts w:ascii="Arial" w:hAnsi="Arial" w:cs="Arial"/>
        </w:rPr>
        <w:t xml:space="preserve"> </w:t>
      </w:r>
      <w:r w:rsidRPr="002140D6">
        <w:rPr>
          <w:rFonts w:ascii="Arial" w:hAnsi="Arial"/>
        </w:rPr>
        <w:t>powierzenia przetwarzania danych osobowych</w:t>
      </w:r>
      <w:r w:rsidRPr="001B5AD1">
        <w:rPr>
          <w:rFonts w:ascii="Arial" w:hAnsi="Arial" w:cs="Arial"/>
        </w:rPr>
        <w:t xml:space="preserve"> są </w:t>
      </w:r>
      <w:r>
        <w:rPr>
          <w:rFonts w:ascii="Arial" w:hAnsi="Arial" w:cs="Arial"/>
        </w:rPr>
        <w:t>d</w:t>
      </w:r>
      <w:r w:rsidRPr="001B5AD1">
        <w:rPr>
          <w:rFonts w:ascii="Arial" w:hAnsi="Arial" w:cs="Arial"/>
        </w:rPr>
        <w:t>ane osobowe</w:t>
      </w:r>
      <w:r w:rsidRPr="00CC3E7F">
        <w:rPr>
          <w:rFonts w:ascii="Arial" w:hAnsi="Arial"/>
        </w:rPr>
        <w:t xml:space="preserve"> </w:t>
      </w:r>
      <w:r>
        <w:rPr>
          <w:rFonts w:ascii="Arial" w:hAnsi="Arial"/>
        </w:rPr>
        <w:t>pracowników</w:t>
      </w:r>
      <w:r w:rsidRPr="0054701E">
        <w:rPr>
          <w:rFonts w:ascii="Arial" w:hAnsi="Arial"/>
        </w:rPr>
        <w:t xml:space="preserve"> Miejskiego Przedsiębiorstwa Komunikacyjnego S.A.</w:t>
      </w:r>
      <w:r>
        <w:rPr>
          <w:rFonts w:ascii="Arial" w:hAnsi="Arial"/>
        </w:rPr>
        <w:t xml:space="preserve"> w </w:t>
      </w:r>
      <w:r w:rsidRPr="0054701E">
        <w:rPr>
          <w:rFonts w:ascii="Arial" w:hAnsi="Arial"/>
        </w:rPr>
        <w:t>Krakowie</w:t>
      </w:r>
      <w:r>
        <w:rPr>
          <w:rFonts w:ascii="Arial" w:hAnsi="Arial"/>
        </w:rPr>
        <w:t xml:space="preserve">, </w:t>
      </w:r>
      <w:r w:rsidRPr="0054701E">
        <w:rPr>
          <w:rFonts w:ascii="Arial" w:hAnsi="Arial"/>
        </w:rPr>
        <w:t>emeryt</w:t>
      </w:r>
      <w:r>
        <w:rPr>
          <w:rFonts w:ascii="Arial" w:hAnsi="Arial"/>
        </w:rPr>
        <w:t xml:space="preserve">ów lub rencistów, którzy byli takimi pracownikami, ich współmałżonków oraz dzieci. </w:t>
      </w:r>
    </w:p>
    <w:p w:rsidR="002140D6" w:rsidRDefault="002140D6" w:rsidP="002140D6">
      <w:pPr>
        <w:spacing w:after="120" w:line="240" w:lineRule="auto"/>
        <w:ind w:left="360"/>
        <w:jc w:val="both"/>
        <w:rPr>
          <w:rFonts w:ascii="Arial" w:eastAsia="Times New Roman" w:hAnsi="Arial" w:cs="Arial"/>
          <w:kern w:val="2"/>
          <w:lang w:eastAsia="pl-PL"/>
        </w:rPr>
      </w:pPr>
    </w:p>
    <w:p w:rsidR="002140D6" w:rsidRPr="00A63347" w:rsidRDefault="002140D6" w:rsidP="002140D6">
      <w:pPr>
        <w:pStyle w:val="Akapitzlist"/>
        <w:ind w:left="426"/>
        <w:jc w:val="both"/>
        <w:rPr>
          <w:rFonts w:ascii="Arial" w:hAnsi="Arial" w:cs="Arial"/>
        </w:rPr>
      </w:pPr>
    </w:p>
    <w:p w:rsidR="00F24763" w:rsidRPr="00A63347" w:rsidRDefault="00F24763">
      <w:pPr>
        <w:pStyle w:val="Akapitzlist"/>
        <w:ind w:left="426"/>
        <w:jc w:val="both"/>
        <w:rPr>
          <w:b/>
        </w:rPr>
      </w:pPr>
    </w:p>
    <w:sectPr w:rsidR="00F24763" w:rsidRPr="00A63347" w:rsidSect="00D42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3C" w:rsidRDefault="00551C3C" w:rsidP="00C06F73">
      <w:pPr>
        <w:spacing w:after="0" w:line="240" w:lineRule="auto"/>
      </w:pPr>
      <w:r>
        <w:separator/>
      </w:r>
    </w:p>
  </w:endnote>
  <w:endnote w:type="continuationSeparator" w:id="0">
    <w:p w:rsidR="00551C3C" w:rsidRDefault="00551C3C" w:rsidP="00C0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55" w:rsidRDefault="00BE39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083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51C3C" w:rsidRDefault="00551C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5B1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25B1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51C3C" w:rsidRDefault="00551C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55" w:rsidRDefault="00BE3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3C" w:rsidRDefault="00551C3C" w:rsidP="00C06F73">
      <w:pPr>
        <w:spacing w:after="0" w:line="240" w:lineRule="auto"/>
      </w:pPr>
      <w:r>
        <w:separator/>
      </w:r>
    </w:p>
  </w:footnote>
  <w:footnote w:type="continuationSeparator" w:id="0">
    <w:p w:rsidR="00551C3C" w:rsidRDefault="00551C3C" w:rsidP="00C0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55" w:rsidRDefault="00BE39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C" w:rsidRPr="00D0288E" w:rsidRDefault="006C2BC4" w:rsidP="006B688E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1 do </w:t>
    </w:r>
    <w:r w:rsidR="00551C3C" w:rsidRPr="00D0288E">
      <w:rPr>
        <w:rFonts w:ascii="Arial" w:hAnsi="Arial" w:cs="Arial"/>
        <w:sz w:val="20"/>
        <w:szCs w:val="20"/>
      </w:rPr>
      <w:t>WZ</w:t>
    </w:r>
  </w:p>
  <w:p w:rsidR="00551C3C" w:rsidRPr="00D0288E" w:rsidRDefault="005B2874" w:rsidP="006B688E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Znak </w:t>
    </w:r>
    <w:r w:rsidR="00BE3955">
      <w:rPr>
        <w:rFonts w:ascii="Arial" w:hAnsi="Arial" w:cs="Arial"/>
        <w:sz w:val="20"/>
        <w:szCs w:val="20"/>
      </w:rPr>
      <w:t>sprawy LP</w:t>
    </w:r>
    <w:r w:rsidR="00551C3C" w:rsidRPr="00D0288E">
      <w:rPr>
        <w:rFonts w:ascii="Arial" w:hAnsi="Arial" w:cs="Arial"/>
        <w:sz w:val="20"/>
        <w:szCs w:val="20"/>
      </w:rPr>
      <w:t>-281-</w:t>
    </w:r>
    <w:r w:rsidR="007346C1">
      <w:rPr>
        <w:rFonts w:ascii="Arial" w:hAnsi="Arial" w:cs="Arial"/>
        <w:sz w:val="20"/>
        <w:szCs w:val="20"/>
      </w:rPr>
      <w:t>171</w:t>
    </w:r>
    <w:r w:rsidR="00AC6366">
      <w:rPr>
        <w:rFonts w:ascii="Arial" w:hAnsi="Arial" w:cs="Arial"/>
        <w:sz w:val="20"/>
        <w:szCs w:val="20"/>
      </w:rPr>
      <w:t>/1</w:t>
    </w:r>
    <w:r>
      <w:rPr>
        <w:rFonts w:ascii="Arial" w:hAnsi="Arial" w:cs="Arial"/>
        <w:sz w:val="20"/>
        <w:szCs w:val="20"/>
      </w:rPr>
      <w:t>8</w:t>
    </w:r>
  </w:p>
  <w:p w:rsidR="00551C3C" w:rsidRDefault="00551C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55" w:rsidRDefault="00BE3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3DC0"/>
    <w:multiLevelType w:val="hybridMultilevel"/>
    <w:tmpl w:val="33D874C4"/>
    <w:lvl w:ilvl="0" w:tplc="EF72AE74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45E5668"/>
    <w:multiLevelType w:val="hybridMultilevel"/>
    <w:tmpl w:val="2E1A0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659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59135E"/>
    <w:multiLevelType w:val="multilevel"/>
    <w:tmpl w:val="A7BAF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692F28"/>
    <w:multiLevelType w:val="hybridMultilevel"/>
    <w:tmpl w:val="9DE03130"/>
    <w:lvl w:ilvl="0" w:tplc="0415000F">
      <w:start w:val="1"/>
      <w:numFmt w:val="decimal"/>
      <w:lvlText w:val="%1.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5" w15:restartNumberingAfterBreak="0">
    <w:nsid w:val="7BED133C"/>
    <w:multiLevelType w:val="multilevel"/>
    <w:tmpl w:val="497808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C5474C8"/>
    <w:multiLevelType w:val="hybridMultilevel"/>
    <w:tmpl w:val="5D52746A"/>
    <w:lvl w:ilvl="0" w:tplc="CE729E0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F4D"/>
    <w:rsid w:val="00056111"/>
    <w:rsid w:val="000A40F8"/>
    <w:rsid w:val="001529C8"/>
    <w:rsid w:val="00155786"/>
    <w:rsid w:val="00167F4D"/>
    <w:rsid w:val="00177141"/>
    <w:rsid w:val="001A3643"/>
    <w:rsid w:val="001B02B7"/>
    <w:rsid w:val="001C121B"/>
    <w:rsid w:val="002140D6"/>
    <w:rsid w:val="0022712F"/>
    <w:rsid w:val="00247F9E"/>
    <w:rsid w:val="00290960"/>
    <w:rsid w:val="003530A1"/>
    <w:rsid w:val="003A0EF8"/>
    <w:rsid w:val="003F3CE9"/>
    <w:rsid w:val="004044F0"/>
    <w:rsid w:val="00482FDB"/>
    <w:rsid w:val="004E0540"/>
    <w:rsid w:val="00547578"/>
    <w:rsid w:val="00551C3C"/>
    <w:rsid w:val="00572FC0"/>
    <w:rsid w:val="005A29B1"/>
    <w:rsid w:val="005B2874"/>
    <w:rsid w:val="005B5A56"/>
    <w:rsid w:val="005E402B"/>
    <w:rsid w:val="006415E1"/>
    <w:rsid w:val="00653D3B"/>
    <w:rsid w:val="006672F4"/>
    <w:rsid w:val="006A78C9"/>
    <w:rsid w:val="006B688E"/>
    <w:rsid w:val="006C2BC4"/>
    <w:rsid w:val="006D1642"/>
    <w:rsid w:val="006F39F3"/>
    <w:rsid w:val="006F78B3"/>
    <w:rsid w:val="007033B0"/>
    <w:rsid w:val="00714F0A"/>
    <w:rsid w:val="007346C1"/>
    <w:rsid w:val="007427E8"/>
    <w:rsid w:val="00742C05"/>
    <w:rsid w:val="00746DFB"/>
    <w:rsid w:val="007706DF"/>
    <w:rsid w:val="00787FE2"/>
    <w:rsid w:val="007D0735"/>
    <w:rsid w:val="007E2EDD"/>
    <w:rsid w:val="007E5857"/>
    <w:rsid w:val="00801BC8"/>
    <w:rsid w:val="008027A6"/>
    <w:rsid w:val="0081590D"/>
    <w:rsid w:val="008402C3"/>
    <w:rsid w:val="008C3D90"/>
    <w:rsid w:val="00916AA0"/>
    <w:rsid w:val="00980E72"/>
    <w:rsid w:val="00984799"/>
    <w:rsid w:val="009A4DFC"/>
    <w:rsid w:val="00A25CFB"/>
    <w:rsid w:val="00A63347"/>
    <w:rsid w:val="00AB174E"/>
    <w:rsid w:val="00AB493A"/>
    <w:rsid w:val="00AC6366"/>
    <w:rsid w:val="00AE42C1"/>
    <w:rsid w:val="00B05534"/>
    <w:rsid w:val="00B739ED"/>
    <w:rsid w:val="00B936ED"/>
    <w:rsid w:val="00BA3954"/>
    <w:rsid w:val="00BB595A"/>
    <w:rsid w:val="00BE3955"/>
    <w:rsid w:val="00C06F73"/>
    <w:rsid w:val="00C329C1"/>
    <w:rsid w:val="00C448C1"/>
    <w:rsid w:val="00C517F9"/>
    <w:rsid w:val="00C553FE"/>
    <w:rsid w:val="00CA087D"/>
    <w:rsid w:val="00CD1104"/>
    <w:rsid w:val="00D0288E"/>
    <w:rsid w:val="00D37859"/>
    <w:rsid w:val="00D42A59"/>
    <w:rsid w:val="00D44DD5"/>
    <w:rsid w:val="00D7703B"/>
    <w:rsid w:val="00DA4B0F"/>
    <w:rsid w:val="00E31F33"/>
    <w:rsid w:val="00E66DC9"/>
    <w:rsid w:val="00E81AEE"/>
    <w:rsid w:val="00EA1FED"/>
    <w:rsid w:val="00EB79D7"/>
    <w:rsid w:val="00F210CF"/>
    <w:rsid w:val="00F24763"/>
    <w:rsid w:val="00F25B14"/>
    <w:rsid w:val="00F55D69"/>
    <w:rsid w:val="00F74AAF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E2C53-3488-440E-B154-2DC9032A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F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6F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6F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6F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B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88E"/>
  </w:style>
  <w:style w:type="paragraph" w:styleId="Stopka">
    <w:name w:val="footer"/>
    <w:basedOn w:val="Normalny"/>
    <w:link w:val="StopkaZnak"/>
    <w:uiPriority w:val="99"/>
    <w:unhideWhenUsed/>
    <w:rsid w:val="006B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88E"/>
  </w:style>
  <w:style w:type="paragraph" w:styleId="Tekstdymka">
    <w:name w:val="Balloon Text"/>
    <w:basedOn w:val="Normalny"/>
    <w:link w:val="TekstdymkaZnak"/>
    <w:uiPriority w:val="99"/>
    <w:semiHidden/>
    <w:unhideWhenUsed/>
    <w:rsid w:val="006B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mprorok</dc:creator>
  <cp:lastModifiedBy>Cieślik Elżbieta</cp:lastModifiedBy>
  <cp:revision>26</cp:revision>
  <cp:lastPrinted>2019-01-07T12:46:00Z</cp:lastPrinted>
  <dcterms:created xsi:type="dcterms:W3CDTF">2016-02-17T12:08:00Z</dcterms:created>
  <dcterms:modified xsi:type="dcterms:W3CDTF">2019-01-07T12:46:00Z</dcterms:modified>
</cp:coreProperties>
</file>